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57FA" w14:textId="77777777" w:rsidR="0009525D" w:rsidRPr="007B27D1" w:rsidRDefault="007B27D1" w:rsidP="007B27D1">
      <w:pPr>
        <w:jc w:val="center"/>
        <w:rPr>
          <w:sz w:val="24"/>
          <w:szCs w:val="24"/>
          <w:lang w:val="en-CA"/>
        </w:rPr>
      </w:pPr>
      <w:r w:rsidRPr="007B27D1">
        <w:rPr>
          <w:sz w:val="24"/>
          <w:szCs w:val="24"/>
          <w:lang w:val="en-CA"/>
        </w:rPr>
        <w:t>126</w:t>
      </w:r>
    </w:p>
    <w:p w14:paraId="4ABB57FD" w14:textId="77777777" w:rsidR="0009525D" w:rsidRDefault="000952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THE DISTRICT COURT OF </w:t>
      </w:r>
      <w:bookmarkStart w:id="0" w:name="Text1"/>
      <w:r>
        <w:rPr>
          <w:b/>
          <w:bCs/>
          <w:noProof/>
          <w:sz w:val="24"/>
          <w:szCs w:val="24"/>
        </w:rPr>
        <w:t>________________</w:t>
      </w:r>
      <w:bookmarkEnd w:id="0"/>
      <w:r>
        <w:rPr>
          <w:b/>
          <w:bCs/>
          <w:sz w:val="24"/>
          <w:szCs w:val="24"/>
        </w:rPr>
        <w:t xml:space="preserve"> COUNTY, KANSAS</w:t>
      </w:r>
    </w:p>
    <w:p w14:paraId="4ABB57FE" w14:textId="77777777" w:rsidR="0009525D" w:rsidRDefault="0009525D">
      <w:pPr>
        <w:rPr>
          <w:b/>
          <w:bCs/>
          <w:sz w:val="24"/>
          <w:szCs w:val="24"/>
        </w:rPr>
      </w:pPr>
    </w:p>
    <w:p w14:paraId="4ABB57FF" w14:textId="77777777" w:rsidR="0009525D" w:rsidRDefault="0009525D">
      <w:pPr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INTEREST OF:</w:t>
      </w:r>
    </w:p>
    <w:p w14:paraId="4ABB5800" w14:textId="77777777" w:rsidR="0009525D" w:rsidRDefault="0009525D">
      <w:pPr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4ABB5801" w14:textId="77777777" w:rsidR="0009525D" w:rsidRDefault="0009525D">
      <w:pPr>
        <w:tabs>
          <w:tab w:val="left" w:pos="0"/>
          <w:tab w:val="left" w:pos="72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noProof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Name  </w:t>
      </w:r>
      <w:bookmarkStart w:id="1" w:name="Text2"/>
      <w:r>
        <w:rPr>
          <w:b/>
          <w:bCs/>
          <w:noProof/>
          <w:sz w:val="24"/>
          <w:szCs w:val="24"/>
        </w:rPr>
        <w:t>_</w:t>
      </w:r>
      <w:proofErr w:type="gramEnd"/>
      <w:r>
        <w:rPr>
          <w:b/>
          <w:bCs/>
          <w:noProof/>
          <w:sz w:val="24"/>
          <w:szCs w:val="24"/>
        </w:rPr>
        <w:t>___________________________</w:t>
      </w:r>
      <w:bookmarkEnd w:id="1"/>
      <w:r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ab/>
        <w:t xml:space="preserve">Case No. </w:t>
      </w:r>
      <w:bookmarkStart w:id="2" w:name="Text3"/>
      <w:r>
        <w:rPr>
          <w:b/>
          <w:bCs/>
          <w:noProof/>
          <w:sz w:val="24"/>
          <w:szCs w:val="24"/>
        </w:rPr>
        <w:t>_____________</w:t>
      </w:r>
      <w:bookmarkEnd w:id="2"/>
      <w:r>
        <w:rPr>
          <w:b/>
          <w:bCs/>
          <w:noProof/>
          <w:sz w:val="24"/>
          <w:szCs w:val="24"/>
        </w:rPr>
        <w:t>____</w:t>
      </w:r>
    </w:p>
    <w:p w14:paraId="4ABB5802" w14:textId="4D9EA791" w:rsidR="0009525D" w:rsidRDefault="007F295B">
      <w:pPr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Year of Birth</w:t>
      </w:r>
      <w:r w:rsidR="0009525D">
        <w:rPr>
          <w:b/>
          <w:bCs/>
          <w:noProof/>
          <w:sz w:val="24"/>
          <w:szCs w:val="24"/>
        </w:rPr>
        <w:t xml:space="preserve">   </w:t>
      </w:r>
      <w:bookmarkStart w:id="3" w:name="Text5"/>
      <w:bookmarkStart w:id="4" w:name="Text6"/>
      <w:bookmarkEnd w:id="3"/>
      <w:bookmarkEnd w:id="4"/>
      <w:r>
        <w:rPr>
          <w:b/>
          <w:bCs/>
          <w:sz w:val="24"/>
          <w:szCs w:val="24"/>
        </w:rPr>
        <w:t xml:space="preserve">____________ </w:t>
      </w:r>
      <w:r w:rsidR="0009525D">
        <w:rPr>
          <w:b/>
          <w:bCs/>
          <w:sz w:val="24"/>
          <w:szCs w:val="24"/>
        </w:rPr>
        <w:t xml:space="preserve">A </w:t>
      </w:r>
      <w:r w:rsidR="00C636B9">
        <w:rPr>
          <w:b/>
          <w:bCs/>
          <w:sz w:val="24"/>
          <w:szCs w:val="24"/>
        </w:rPr>
        <w:t>minor child</w:t>
      </w:r>
    </w:p>
    <w:p w14:paraId="4ABB5803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ABB5804" w14:textId="77777777" w:rsidR="0009525D" w:rsidRDefault="0009525D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sz w:val="24"/>
          <w:szCs w:val="24"/>
        </w:rPr>
      </w:pPr>
    </w:p>
    <w:p w14:paraId="4ABB5805" w14:textId="77777777" w:rsidR="0009525D" w:rsidRDefault="0009525D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 FOR INTERESTED PARTY STATUS</w:t>
      </w:r>
    </w:p>
    <w:p w14:paraId="4ABB5806" w14:textId="77777777" w:rsidR="0009525D" w:rsidRDefault="0009525D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Pursuant to K.S.A. 38-2241</w:t>
      </w:r>
    </w:p>
    <w:p w14:paraId="4ABB5807" w14:textId="77777777" w:rsidR="0009525D" w:rsidRDefault="0009525D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ABB5808" w14:textId="1282D089" w:rsidR="0009525D" w:rsidRDefault="0009525D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 am asking that the Court determine that I am an interested party.  I wish to be an interested party and </w:t>
      </w:r>
      <w:r w:rsidR="002F7EB0">
        <w:rPr>
          <w:sz w:val="24"/>
          <w:szCs w:val="24"/>
        </w:rPr>
        <w:t>my relationship with</w:t>
      </w:r>
      <w:r w:rsidR="00C504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child named above </w:t>
      </w:r>
      <w:r w:rsidR="002F7EB0">
        <w:rPr>
          <w:sz w:val="24"/>
          <w:szCs w:val="24"/>
        </w:rPr>
        <w:t xml:space="preserve">is </w:t>
      </w:r>
      <w:r>
        <w:rPr>
          <w:sz w:val="24"/>
          <w:szCs w:val="24"/>
        </w:rPr>
        <w:t>as follows:</w:t>
      </w:r>
    </w:p>
    <w:p w14:paraId="4ABB5809" w14:textId="77777777" w:rsidR="0009525D" w:rsidRDefault="0009525D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ABB580A" w14:textId="77777777" w:rsidR="0009525D" w:rsidRDefault="0009525D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sz w:val="24"/>
          <w:szCs w:val="24"/>
        </w:rPr>
        <w:t xml:space="preserve"> person with whom the child has resided for a significant period of time within 6 months of the date the petition was filed ________________________________________________________ _____________________________________________________________________________</w:t>
      </w:r>
    </w:p>
    <w:p w14:paraId="4ABB580B" w14:textId="77777777" w:rsidR="0009525D" w:rsidRDefault="0009525D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ABB580C" w14:textId="14D00452" w:rsidR="0009525D" w:rsidRDefault="0009525D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sz w:val="24"/>
          <w:szCs w:val="24"/>
        </w:rPr>
        <w:t xml:space="preserve"> person with whom the child has resided and within the fourth degree of relationship </w:t>
      </w:r>
      <w:r w:rsidR="008B3568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</w:t>
      </w:r>
    </w:p>
    <w:p w14:paraId="4ABB580D" w14:textId="77777777" w:rsidR="0009525D" w:rsidRDefault="0009525D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ABB580E" w14:textId="77777777" w:rsidR="0009525D" w:rsidRDefault="0009525D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sz w:val="24"/>
          <w:szCs w:val="24"/>
        </w:rPr>
        <w:t xml:space="preserve"> person to whom the child has close emotional ties ___________________________________ _____________________________________________________________________________</w:t>
      </w:r>
    </w:p>
    <w:p w14:paraId="4ABB580F" w14:textId="77777777" w:rsidR="0009525D" w:rsidRDefault="0009525D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ABB5810" w14:textId="590F5518" w:rsidR="0009525D" w:rsidRDefault="0009525D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sz w:val="24"/>
          <w:szCs w:val="24"/>
        </w:rPr>
        <w:t xml:space="preserve"> other ______________________________________________________________________ _____________________________________________________________________________</w:t>
      </w:r>
    </w:p>
    <w:p w14:paraId="4ABB5811" w14:textId="77777777" w:rsidR="0009525D" w:rsidRDefault="0009525D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ABB5812" w14:textId="77777777" w:rsidR="00D4541F" w:rsidRDefault="00D4541F" w:rsidP="005D6DD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ABB5813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ind w:left="5760" w:hanging="57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4ABB5814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ind w:left="5760" w:hanging="57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14:paraId="4ABB5815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ABB5816" w14:textId="77777777" w:rsidR="0009525D" w:rsidRPr="00D4541F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Print Name, Address</w:t>
      </w:r>
      <w:r w:rsidR="00D4541F" w:rsidRPr="00C504E0">
        <w:rPr>
          <w:sz w:val="24"/>
          <w:szCs w:val="24"/>
        </w:rPr>
        <w:t>,</w:t>
      </w:r>
      <w:r>
        <w:rPr>
          <w:sz w:val="24"/>
          <w:szCs w:val="24"/>
        </w:rPr>
        <w:t xml:space="preserve"> Phone Number</w:t>
      </w:r>
      <w:r w:rsidR="00C504E0" w:rsidRPr="005D6DDD">
        <w:rPr>
          <w:sz w:val="24"/>
          <w:szCs w:val="24"/>
        </w:rPr>
        <w:t>, Fax Number, and E-mail Address</w:t>
      </w:r>
    </w:p>
    <w:p w14:paraId="4ABB5817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ABB5818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ABB5819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ABB581A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</w:t>
      </w:r>
    </w:p>
    <w:p w14:paraId="4ABB581B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ABB581C" w14:textId="77777777" w:rsidR="005B650F" w:rsidRDefault="005B650F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ABB581D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CERTIFICATE OF SERVICE</w:t>
      </w:r>
      <w:r>
        <w:rPr>
          <w:sz w:val="24"/>
          <w:szCs w:val="24"/>
        </w:rPr>
        <w:t xml:space="preserve"> </w:t>
      </w:r>
    </w:p>
    <w:p w14:paraId="4ABB581E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ABB581F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  <w:t>The undersigned solemnly certifies that a copy of the foregoing motion was mailed or hand-delivered to the following on the ______ day of ________________, _______.</w:t>
      </w:r>
    </w:p>
    <w:p w14:paraId="4ABB5820" w14:textId="2B50CB4C" w:rsidR="0009525D" w:rsidRDefault="00B74CCE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 w:rsidR="0009525D">
        <w:rPr>
          <w:sz w:val="24"/>
          <w:szCs w:val="24"/>
        </w:rPr>
        <w:t>Mother</w:t>
      </w:r>
    </w:p>
    <w:p w14:paraId="4ABB5821" w14:textId="500229A0" w:rsidR="0009525D" w:rsidRDefault="00B74CCE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 w:rsidR="0009525D">
        <w:rPr>
          <w:sz w:val="24"/>
          <w:szCs w:val="24"/>
        </w:rPr>
        <w:t>Father</w:t>
      </w:r>
    </w:p>
    <w:p w14:paraId="4ABB5822" w14:textId="70DB1AE5" w:rsidR="0009525D" w:rsidRDefault="00B74CCE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 w:rsidR="0009525D">
        <w:rPr>
          <w:sz w:val="24"/>
          <w:szCs w:val="24"/>
        </w:rPr>
        <w:t>County/District Attorney</w:t>
      </w:r>
    </w:p>
    <w:p w14:paraId="4ABB5823" w14:textId="3185574B" w:rsidR="0009525D" w:rsidRDefault="00B74CCE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 w:rsidR="0009525D">
        <w:rPr>
          <w:sz w:val="24"/>
          <w:szCs w:val="24"/>
        </w:rPr>
        <w:t>GAL</w:t>
      </w:r>
    </w:p>
    <w:p w14:paraId="4ABB5824" w14:textId="44E7EA45" w:rsidR="0009525D" w:rsidRDefault="00B74CCE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 w:rsidR="0009525D">
        <w:rPr>
          <w:sz w:val="24"/>
          <w:szCs w:val="24"/>
        </w:rPr>
        <w:t>The Secretary</w:t>
      </w:r>
    </w:p>
    <w:p w14:paraId="4ABB5825" w14:textId="1CA99C95" w:rsidR="0009525D" w:rsidRDefault="00B74CCE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 w:rsidR="0009525D">
        <w:rPr>
          <w:sz w:val="24"/>
          <w:szCs w:val="24"/>
        </w:rPr>
        <w:t xml:space="preserve"> _________________________</w:t>
      </w:r>
    </w:p>
    <w:p w14:paraId="4ABB5826" w14:textId="6EE833A6" w:rsidR="0009525D" w:rsidRDefault="00B74CCE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 w:rsidR="0009525D">
        <w:rPr>
          <w:sz w:val="24"/>
          <w:szCs w:val="24"/>
        </w:rPr>
        <w:t xml:space="preserve"> _________________________</w:t>
      </w:r>
    </w:p>
    <w:p w14:paraId="4ABB5827" w14:textId="4B7161C9" w:rsidR="0009525D" w:rsidRDefault="00B74CCE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 w:rsidR="0009525D">
        <w:rPr>
          <w:sz w:val="24"/>
          <w:szCs w:val="24"/>
        </w:rPr>
        <w:t>_________________________</w:t>
      </w:r>
    </w:p>
    <w:p w14:paraId="4ABB5828" w14:textId="01B5DA07" w:rsidR="0009525D" w:rsidRDefault="00B74CCE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 w:rsidR="0009525D">
        <w:rPr>
          <w:sz w:val="24"/>
          <w:szCs w:val="24"/>
        </w:rPr>
        <w:t>_________________________</w:t>
      </w:r>
    </w:p>
    <w:p w14:paraId="4ABB5829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ABB582A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14:paraId="4ABB582B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Movant</w:t>
      </w:r>
    </w:p>
    <w:p w14:paraId="4ABB582C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ABB582E" w14:textId="379DDB73" w:rsidR="00CB2FBE" w:rsidRDefault="00CB2FB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BB5844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4ABB5845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ABB5846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>K.S.A. 38-2241.</w:t>
      </w:r>
    </w:p>
    <w:p w14:paraId="4ABB5847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ABB5848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4ABB5849" w14:textId="77777777" w:rsidR="0009525D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jc w:val="center"/>
        <w:rPr>
          <w:sz w:val="24"/>
          <w:szCs w:val="24"/>
        </w:rPr>
      </w:pPr>
    </w:p>
    <w:p w14:paraId="0F611A5A" w14:textId="2FDF0023" w:rsidR="00D07990" w:rsidRDefault="0009525D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K.S.A. 38-2202</w:t>
      </w:r>
      <w:r w:rsidR="006C0A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defines an interested party as a grandparent, a person with whom the child has been living for a significant </w:t>
      </w:r>
      <w:proofErr w:type="gramStart"/>
      <w:r>
        <w:rPr>
          <w:sz w:val="24"/>
          <w:szCs w:val="24"/>
        </w:rPr>
        <w:t>period of time</w:t>
      </w:r>
      <w:proofErr w:type="gramEnd"/>
      <w:r>
        <w:rPr>
          <w:sz w:val="24"/>
          <w:szCs w:val="24"/>
        </w:rPr>
        <w:t>, or any person the court designates as such, pursuant to K.S.A. 38-2241.  K.S.A. 38-2241 requires a person</w:t>
      </w:r>
      <w:r w:rsidR="003C5C0C">
        <w:rPr>
          <w:sz w:val="24"/>
          <w:szCs w:val="24"/>
        </w:rPr>
        <w:t>, other than a grandparent,</w:t>
      </w:r>
      <w:r>
        <w:rPr>
          <w:sz w:val="24"/>
          <w:szCs w:val="24"/>
        </w:rPr>
        <w:t xml:space="preserve"> desiring to be an interested party to notify the court of the desire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be so designated; the designation is not automatic.  </w:t>
      </w:r>
      <w:r w:rsidR="00171290">
        <w:rPr>
          <w:sz w:val="24"/>
          <w:szCs w:val="24"/>
        </w:rPr>
        <w:t xml:space="preserve">The court can </w:t>
      </w:r>
      <w:r w:rsidR="00CF5893">
        <w:rPr>
          <w:sz w:val="24"/>
          <w:szCs w:val="24"/>
        </w:rPr>
        <w:t xml:space="preserve">restrict or exclude any interested party as the court finds it is in the best interest of the child. </w:t>
      </w:r>
      <w:r w:rsidR="00D07990">
        <w:rPr>
          <w:sz w:val="24"/>
          <w:szCs w:val="24"/>
        </w:rPr>
        <w:t>The restriction or exclusion is subject to review</w:t>
      </w:r>
      <w:r w:rsidR="00F9559C">
        <w:rPr>
          <w:sz w:val="24"/>
          <w:szCs w:val="24"/>
        </w:rPr>
        <w:t xml:space="preserve">. </w:t>
      </w:r>
      <w:r w:rsidR="009961FB">
        <w:rPr>
          <w:sz w:val="24"/>
          <w:szCs w:val="24"/>
        </w:rPr>
        <w:t>K.S.A 38-2241.</w:t>
      </w:r>
      <w:r w:rsidR="00D07990">
        <w:rPr>
          <w:sz w:val="24"/>
          <w:szCs w:val="24"/>
        </w:rPr>
        <w:t xml:space="preserve"> </w:t>
      </w:r>
    </w:p>
    <w:sectPr w:rsidR="00D07990" w:rsidSect="008B3568">
      <w:headerReference w:type="default" r:id="rId7"/>
      <w:footerReference w:type="default" r:id="rId8"/>
      <w:type w:val="continuous"/>
      <w:pgSz w:w="12240" w:h="15840" w:code="1"/>
      <w:pgMar w:top="216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4348E" w14:textId="77777777" w:rsidR="00561E5D" w:rsidRDefault="00561E5D">
      <w:r>
        <w:separator/>
      </w:r>
    </w:p>
  </w:endnote>
  <w:endnote w:type="continuationSeparator" w:id="0">
    <w:p w14:paraId="64EB1662" w14:textId="77777777" w:rsidR="00561E5D" w:rsidRDefault="0056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5855" w14:textId="09DD1E8D" w:rsidR="0009525D" w:rsidRPr="008B3568" w:rsidRDefault="00B74CCE" w:rsidP="008B3568">
    <w:pPr>
      <w:pStyle w:val="Footer"/>
      <w:tabs>
        <w:tab w:val="clear" w:pos="4320"/>
        <w:tab w:val="center" w:pos="4860"/>
      </w:tabs>
      <w:rPr>
        <w:sz w:val="24"/>
        <w:szCs w:val="24"/>
      </w:rPr>
    </w:pPr>
    <w:r w:rsidRPr="008B3568">
      <w:rPr>
        <w:sz w:val="24"/>
        <w:szCs w:val="24"/>
      </w:rPr>
      <w:t>Rev. 0</w:t>
    </w:r>
    <w:r>
      <w:rPr>
        <w:sz w:val="24"/>
        <w:szCs w:val="24"/>
      </w:rPr>
      <w:t>7</w:t>
    </w:r>
    <w:r w:rsidRPr="008B3568">
      <w:rPr>
        <w:sz w:val="24"/>
        <w:szCs w:val="24"/>
      </w:rPr>
      <w:t>/</w:t>
    </w:r>
    <w:proofErr w:type="gramStart"/>
    <w:r w:rsidRPr="008B3568">
      <w:rPr>
        <w:sz w:val="24"/>
        <w:szCs w:val="24"/>
      </w:rPr>
      <w:t>202</w:t>
    </w:r>
    <w:r>
      <w:rPr>
        <w:sz w:val="24"/>
        <w:szCs w:val="24"/>
      </w:rPr>
      <w:t>4</w:t>
    </w:r>
    <w:r w:rsidRPr="008B3568">
      <w:rPr>
        <w:sz w:val="24"/>
        <w:szCs w:val="24"/>
      </w:rPr>
      <w:t xml:space="preserve">  ©</w:t>
    </w:r>
    <w:proofErr w:type="gramEnd"/>
    <w:r w:rsidRPr="008B3568">
      <w:rPr>
        <w:sz w:val="24"/>
        <w:szCs w:val="24"/>
      </w:rPr>
      <w:t>KSJC</w:t>
    </w:r>
    <w:r w:rsidRPr="008B3568">
      <w:rPr>
        <w:sz w:val="24"/>
        <w:szCs w:val="24"/>
      </w:rPr>
      <w:tab/>
    </w:r>
    <w:r w:rsidRPr="008B3568">
      <w:rPr>
        <w:sz w:val="24"/>
        <w:szCs w:val="24"/>
      </w:rPr>
      <w:fldChar w:fldCharType="begin"/>
    </w:r>
    <w:r w:rsidRPr="008B3568">
      <w:rPr>
        <w:sz w:val="24"/>
        <w:szCs w:val="24"/>
      </w:rPr>
      <w:instrText xml:space="preserve"> PAGE   \* MERGEFORMAT </w:instrText>
    </w:r>
    <w:r w:rsidRPr="008B3568">
      <w:rPr>
        <w:sz w:val="24"/>
        <w:szCs w:val="24"/>
      </w:rPr>
      <w:fldChar w:fldCharType="separate"/>
    </w:r>
    <w:r w:rsidRPr="008B3568">
      <w:rPr>
        <w:sz w:val="24"/>
        <w:szCs w:val="24"/>
      </w:rPr>
      <w:t>1</w:t>
    </w:r>
    <w:r w:rsidRPr="008B3568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AF4E" w14:textId="77777777" w:rsidR="00561E5D" w:rsidRDefault="00561E5D">
      <w:r>
        <w:separator/>
      </w:r>
    </w:p>
  </w:footnote>
  <w:footnote w:type="continuationSeparator" w:id="0">
    <w:p w14:paraId="5DD016D6" w14:textId="77777777" w:rsidR="00561E5D" w:rsidRDefault="0056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5853" w14:textId="77777777" w:rsidR="0009525D" w:rsidRDefault="0009525D">
    <w:pPr>
      <w:tabs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1F"/>
    <w:rsid w:val="00013DD2"/>
    <w:rsid w:val="0009525D"/>
    <w:rsid w:val="000B7BA1"/>
    <w:rsid w:val="00102853"/>
    <w:rsid w:val="00171290"/>
    <w:rsid w:val="00175915"/>
    <w:rsid w:val="001B32A6"/>
    <w:rsid w:val="001E6C58"/>
    <w:rsid w:val="002F7EB0"/>
    <w:rsid w:val="003617D4"/>
    <w:rsid w:val="00371C39"/>
    <w:rsid w:val="00387D84"/>
    <w:rsid w:val="003C5C0C"/>
    <w:rsid w:val="00491C38"/>
    <w:rsid w:val="004D5EC8"/>
    <w:rsid w:val="005060B2"/>
    <w:rsid w:val="0053175E"/>
    <w:rsid w:val="00544812"/>
    <w:rsid w:val="005555FA"/>
    <w:rsid w:val="00561C0C"/>
    <w:rsid w:val="00561E5D"/>
    <w:rsid w:val="00564CE9"/>
    <w:rsid w:val="005B650F"/>
    <w:rsid w:val="005B6AAA"/>
    <w:rsid w:val="005D6DDD"/>
    <w:rsid w:val="005F45B4"/>
    <w:rsid w:val="00643067"/>
    <w:rsid w:val="00656082"/>
    <w:rsid w:val="00676B43"/>
    <w:rsid w:val="006C0AC8"/>
    <w:rsid w:val="006D73F4"/>
    <w:rsid w:val="00760C67"/>
    <w:rsid w:val="007B27D1"/>
    <w:rsid w:val="007F295B"/>
    <w:rsid w:val="008B3568"/>
    <w:rsid w:val="008D7E80"/>
    <w:rsid w:val="00943826"/>
    <w:rsid w:val="009961FB"/>
    <w:rsid w:val="00A7757E"/>
    <w:rsid w:val="00B74CCE"/>
    <w:rsid w:val="00BB2A02"/>
    <w:rsid w:val="00C504E0"/>
    <w:rsid w:val="00C636B9"/>
    <w:rsid w:val="00C64408"/>
    <w:rsid w:val="00CA3C28"/>
    <w:rsid w:val="00CB2FBE"/>
    <w:rsid w:val="00CF5893"/>
    <w:rsid w:val="00D07990"/>
    <w:rsid w:val="00D4541F"/>
    <w:rsid w:val="00D644C2"/>
    <w:rsid w:val="00E26188"/>
    <w:rsid w:val="00EE3F7E"/>
    <w:rsid w:val="00F943FE"/>
    <w:rsid w:val="00F9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BB57FA"/>
  <w14:defaultImageDpi w14:val="0"/>
  <w15:docId w15:val="{2637447A-316B-495A-9A44-F22F3C5D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E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B2F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4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CCE"/>
  </w:style>
  <w:style w:type="character" w:customStyle="1" w:styleId="CommentTextChar">
    <w:name w:val="Comment Text Char"/>
    <w:basedOn w:val="DefaultParagraphFont"/>
    <w:link w:val="CommentText"/>
    <w:uiPriority w:val="99"/>
    <w:rsid w:val="00B74CC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CC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C203-3E74-48E8-B256-A0E35337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Kelly Mourning [KSJC]</cp:lastModifiedBy>
  <cp:revision>4</cp:revision>
  <cp:lastPrinted>2012-11-09T16:14:00Z</cp:lastPrinted>
  <dcterms:created xsi:type="dcterms:W3CDTF">2024-06-18T18:09:00Z</dcterms:created>
  <dcterms:modified xsi:type="dcterms:W3CDTF">2024-06-25T19:13:00Z</dcterms:modified>
</cp:coreProperties>
</file>