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00B1" w14:textId="77777777" w:rsidR="0088047D" w:rsidRDefault="0088047D">
      <w:pPr>
        <w:widowControl/>
        <w:jc w:val="center"/>
        <w:rPr>
          <w:sz w:val="24"/>
          <w:szCs w:val="24"/>
        </w:rPr>
      </w:pPr>
      <w:r w:rsidRPr="00D147C3">
        <w:rPr>
          <w:sz w:val="24"/>
          <w:szCs w:val="24"/>
          <w:lang w:val="en-CA"/>
        </w:rPr>
        <w:fldChar w:fldCharType="begin"/>
      </w:r>
      <w:r w:rsidRPr="00D147C3">
        <w:rPr>
          <w:sz w:val="24"/>
          <w:szCs w:val="24"/>
          <w:lang w:val="en-CA"/>
        </w:rPr>
        <w:instrText xml:space="preserve"> SEQ CHAPTER \h \r 1</w:instrText>
      </w:r>
      <w:r w:rsidRPr="00D147C3">
        <w:rPr>
          <w:sz w:val="24"/>
          <w:szCs w:val="24"/>
          <w:lang w:val="en-CA"/>
        </w:rPr>
        <w:fldChar w:fldCharType="end"/>
      </w:r>
      <w:r w:rsidRPr="00D147C3">
        <w:rPr>
          <w:sz w:val="24"/>
          <w:szCs w:val="24"/>
        </w:rPr>
        <w:t>125</w:t>
      </w:r>
    </w:p>
    <w:p w14:paraId="3AC75C3D" w14:textId="77777777" w:rsidR="00735A99" w:rsidRPr="00D147C3" w:rsidRDefault="00735A99">
      <w:pPr>
        <w:widowControl/>
        <w:jc w:val="center"/>
        <w:rPr>
          <w:sz w:val="24"/>
          <w:szCs w:val="24"/>
        </w:rPr>
      </w:pPr>
    </w:p>
    <w:p w14:paraId="76A600B2" w14:textId="77777777" w:rsidR="0088047D" w:rsidRDefault="0088047D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76A600B3" w14:textId="77777777" w:rsidR="0088047D" w:rsidRDefault="0088047D">
      <w:pPr>
        <w:widowControl/>
        <w:jc w:val="center"/>
        <w:rPr>
          <w:sz w:val="24"/>
          <w:szCs w:val="24"/>
        </w:rPr>
      </w:pPr>
    </w:p>
    <w:p w14:paraId="76A600B4" w14:textId="77777777" w:rsidR="0088047D" w:rsidRDefault="0088047D">
      <w:pPr>
        <w:widowControl/>
        <w:jc w:val="center"/>
        <w:rPr>
          <w:b/>
          <w:bCs/>
          <w:sz w:val="24"/>
          <w:szCs w:val="24"/>
        </w:rPr>
      </w:pPr>
    </w:p>
    <w:p w14:paraId="76A600B5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76A600B6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76A600B7" w14:textId="77777777" w:rsidR="0088047D" w:rsidRDefault="0088047D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__________________</w:t>
      </w:r>
      <w:bookmarkEnd w:id="2"/>
      <w:r>
        <w:rPr>
          <w:b/>
          <w:bCs/>
          <w:sz w:val="24"/>
          <w:szCs w:val="24"/>
        </w:rPr>
        <w:t xml:space="preserve"> </w:t>
      </w:r>
    </w:p>
    <w:p w14:paraId="76A600B8" w14:textId="0EE471E8" w:rsidR="0088047D" w:rsidRDefault="00A5671D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bookmarkStart w:id="3" w:name="Text5"/>
      <w:bookmarkStart w:id="4" w:name="Text6"/>
      <w:bookmarkEnd w:id="3"/>
      <w:bookmarkEnd w:id="4"/>
      <w:r>
        <w:rPr>
          <w:b/>
          <w:bCs/>
          <w:sz w:val="24"/>
          <w:szCs w:val="24"/>
        </w:rPr>
        <w:t>Year of Birth 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88047D">
        <w:rPr>
          <w:b/>
          <w:bCs/>
          <w:sz w:val="24"/>
          <w:szCs w:val="24"/>
        </w:rPr>
        <w:t>A</w:t>
      </w:r>
      <w:proofErr w:type="gramEnd"/>
      <w:r w:rsidR="0088047D">
        <w:rPr>
          <w:b/>
          <w:bCs/>
          <w:sz w:val="24"/>
          <w:szCs w:val="24"/>
        </w:rPr>
        <w:t xml:space="preserve"> </w:t>
      </w:r>
      <w:r w:rsidR="00FE2787">
        <w:rPr>
          <w:b/>
          <w:bCs/>
          <w:sz w:val="24"/>
          <w:szCs w:val="24"/>
        </w:rPr>
        <w:t>minor child</w:t>
      </w:r>
    </w:p>
    <w:p w14:paraId="76A600BA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76A600BB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</w:rPr>
      </w:pPr>
    </w:p>
    <w:p w14:paraId="76A600BC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SUBPOENA</w:t>
      </w:r>
    </w:p>
    <w:p w14:paraId="76A600BD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 DUCES TECUM</w:t>
      </w:r>
    </w:p>
    <w:p w14:paraId="76A600BE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38-2229 and 38-2240</w:t>
      </w:r>
    </w:p>
    <w:p w14:paraId="76A600BF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C0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_________________________</w:t>
      </w:r>
    </w:p>
    <w:p w14:paraId="76A600C1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76A600C2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76A600C3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76A600C4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C5" w14:textId="729702C4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You are commanded to personally appear at ____________________ County District Court, on the _____ day of __________________, ________, at ________</w:t>
      </w:r>
      <w:r>
        <w:rPr>
          <w:b/>
          <w:bCs/>
          <w:sz w:val="24"/>
          <w:szCs w:val="24"/>
        </w:rPr>
        <w:t xml:space="preserve"> </w:t>
      </w:r>
      <w:r w:rsidRPr="00F14F0F">
        <w:rPr>
          <w:bCs/>
          <w:sz w:val="24"/>
          <w:szCs w:val="24"/>
        </w:rPr>
        <w:t xml:space="preserve">□ </w:t>
      </w:r>
      <w:proofErr w:type="gramStart"/>
      <w:r w:rsidRPr="00F14F0F">
        <w:rPr>
          <w:bCs/>
          <w:sz w:val="24"/>
          <w:szCs w:val="24"/>
        </w:rPr>
        <w:t xml:space="preserve">a.m.  </w:t>
      </w:r>
      <w:proofErr w:type="gramEnd"/>
      <w:r w:rsidRPr="00F14F0F">
        <w:rPr>
          <w:bCs/>
          <w:sz w:val="24"/>
          <w:szCs w:val="24"/>
        </w:rPr>
        <w:t>□ p.m.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 testify on behalf of ______</w:t>
      </w:r>
      <w:r w:rsidR="00735A99">
        <w:rPr>
          <w:sz w:val="24"/>
          <w:szCs w:val="24"/>
        </w:rPr>
        <w:t>______________________</w:t>
      </w:r>
      <w:r>
        <w:rPr>
          <w:i/>
          <w:iCs/>
          <w:sz w:val="24"/>
          <w:szCs w:val="24"/>
          <w:u w:val="single"/>
        </w:rPr>
        <w:t>(party)</w:t>
      </w:r>
      <w:r>
        <w:rPr>
          <w:sz w:val="24"/>
          <w:szCs w:val="24"/>
        </w:rPr>
        <w:t xml:space="preserve"> in the captioned matter.</w:t>
      </w:r>
    </w:p>
    <w:p w14:paraId="76A600C6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C7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 You</w:t>
      </w:r>
      <w:proofErr w:type="gramEnd"/>
      <w:r>
        <w:rPr>
          <w:sz w:val="24"/>
          <w:szCs w:val="24"/>
        </w:rPr>
        <w:t xml:space="preserve"> are commanded to bring with you the following records or documents:</w:t>
      </w:r>
    </w:p>
    <w:p w14:paraId="76A600C8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14:paraId="76A600C9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CA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Govern yourself accordingly, under penalty of law.</w:t>
      </w:r>
    </w:p>
    <w:p w14:paraId="76A600CB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CC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  <w:rPr>
          <w:sz w:val="28"/>
          <w:szCs w:val="28"/>
        </w:rPr>
      </w:pPr>
    </w:p>
    <w:p w14:paraId="76A600CD" w14:textId="265202A1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76A600CE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Clerk/Judge of the District Court</w:t>
      </w:r>
    </w:p>
    <w:p w14:paraId="76A600CF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rPr>
          <w:b/>
          <w:bCs/>
        </w:rPr>
        <w:t>□</w:t>
      </w:r>
      <w:r>
        <w:t xml:space="preserve"> Certified Mail Service Requested</w:t>
      </w:r>
    </w:p>
    <w:p w14:paraId="76A600D0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  <w:r>
        <w:rPr>
          <w:b/>
          <w:bCs/>
        </w:rPr>
        <w:t>□</w:t>
      </w:r>
      <w:r>
        <w:t xml:space="preserve"> Personal Service Requested</w:t>
      </w:r>
    </w:p>
    <w:p w14:paraId="04850D5E" w14:textId="77777777" w:rsidR="009229F5" w:rsidRDefault="009229F5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873F0B3" w14:textId="77777777" w:rsidR="009229F5" w:rsidRDefault="009229F5" w:rsidP="009229F5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 THE DISTRICT COURT OF </w:t>
      </w:r>
      <w:r>
        <w:rPr>
          <w:b/>
          <w:bCs/>
          <w:noProof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 COUNTY, KANSAS</w:t>
      </w:r>
    </w:p>
    <w:p w14:paraId="62E5C4E3" w14:textId="77777777" w:rsidR="009229F5" w:rsidRDefault="009229F5" w:rsidP="009229F5">
      <w:pPr>
        <w:widowControl/>
        <w:jc w:val="center"/>
        <w:rPr>
          <w:sz w:val="24"/>
          <w:szCs w:val="24"/>
        </w:rPr>
      </w:pPr>
    </w:p>
    <w:p w14:paraId="23BF2BB5" w14:textId="77777777" w:rsidR="009229F5" w:rsidRDefault="009229F5" w:rsidP="009229F5">
      <w:pPr>
        <w:widowControl/>
        <w:jc w:val="center"/>
        <w:rPr>
          <w:b/>
          <w:bCs/>
          <w:sz w:val="24"/>
          <w:szCs w:val="24"/>
        </w:rPr>
      </w:pPr>
    </w:p>
    <w:p w14:paraId="77FC802A" w14:textId="77777777" w:rsidR="009229F5" w:rsidRDefault="009229F5" w:rsidP="009229F5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2CCDBB0D" w14:textId="77777777" w:rsidR="009229F5" w:rsidRDefault="009229F5" w:rsidP="009229F5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B8DBBDC" w14:textId="77777777" w:rsidR="009229F5" w:rsidRDefault="009229F5" w:rsidP="009229F5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_________________________________</w:t>
      </w:r>
      <w:r>
        <w:rPr>
          <w:b/>
          <w:bCs/>
          <w:sz w:val="24"/>
          <w:szCs w:val="24"/>
        </w:rPr>
        <w:tab/>
        <w:t xml:space="preserve">Case No. </w:t>
      </w:r>
      <w:r>
        <w:rPr>
          <w:b/>
          <w:bCs/>
          <w:noProof/>
          <w:sz w:val="24"/>
          <w:szCs w:val="24"/>
        </w:rPr>
        <w:t>__________________</w:t>
      </w:r>
      <w:r>
        <w:rPr>
          <w:b/>
          <w:bCs/>
          <w:sz w:val="24"/>
          <w:szCs w:val="24"/>
        </w:rPr>
        <w:t xml:space="preserve"> </w:t>
      </w:r>
    </w:p>
    <w:p w14:paraId="376CD478" w14:textId="77777777" w:rsidR="009229F5" w:rsidRDefault="009229F5" w:rsidP="009229F5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</w:t>
      </w:r>
      <w:proofErr w:type="gramStart"/>
      <w:r>
        <w:rPr>
          <w:b/>
          <w:bCs/>
          <w:sz w:val="24"/>
          <w:szCs w:val="24"/>
        </w:rPr>
        <w:t>_  A</w:t>
      </w:r>
      <w:proofErr w:type="gramEnd"/>
      <w:r>
        <w:rPr>
          <w:b/>
          <w:bCs/>
          <w:sz w:val="24"/>
          <w:szCs w:val="24"/>
        </w:rPr>
        <w:t xml:space="preserve"> minor child</w:t>
      </w:r>
    </w:p>
    <w:p w14:paraId="651FC8A6" w14:textId="77777777" w:rsidR="009229F5" w:rsidRDefault="009229F5" w:rsidP="009229F5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76A600D3" w14:textId="4F04C1A1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REPORT OF PERSONAL SERVICE</w:t>
      </w:r>
    </w:p>
    <w:p w14:paraId="76A600D4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76A600D5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I received this subpoena on ____/____/____ and served the same by personal service upon _____________________________________________________________ on ____/____/____.</w:t>
      </w:r>
    </w:p>
    <w:p w14:paraId="76A600D6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0D7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8"/>
          <w:szCs w:val="28"/>
        </w:rPr>
      </w:pPr>
    </w:p>
    <w:p w14:paraId="76A600D8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>Date:   ___________________, _________</w:t>
      </w:r>
      <w:r>
        <w:tab/>
        <w:t>_____________________________</w:t>
      </w:r>
    </w:p>
    <w:p w14:paraId="76A600D9" w14:textId="7777777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  <w:ind w:left="5760"/>
      </w:pPr>
      <w:r>
        <w:t>Name, Title</w:t>
      </w:r>
    </w:p>
    <w:p w14:paraId="76A600DA" w14:textId="77777777" w:rsidR="00F231CE" w:rsidRDefault="00250E68" w:rsidP="00F231CE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62C73A97" w14:textId="77777777" w:rsidR="009229F5" w:rsidRDefault="009229F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</w:p>
    <w:p w14:paraId="76A60102" w14:textId="67131987" w:rsidR="0088047D" w:rsidRDefault="0088047D">
      <w:pPr>
        <w:pStyle w:val="BodyText"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</w:pPr>
      <w:r>
        <w:lastRenderedPageBreak/>
        <w:t>Authority</w:t>
      </w:r>
    </w:p>
    <w:p w14:paraId="76A60103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K.S.A.  </w:t>
      </w:r>
      <w:proofErr w:type="gramEnd"/>
      <w:r>
        <w:rPr>
          <w:sz w:val="24"/>
          <w:szCs w:val="24"/>
        </w:rPr>
        <w:t>38-2229 and K.S.A. 38-2240.</w:t>
      </w:r>
    </w:p>
    <w:p w14:paraId="76A60104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105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106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76A60107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76A60108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K.S.A. 38-2229 provides that a court may issue a subpoena, subpoena </w:t>
      </w:r>
      <w:r>
        <w:rPr>
          <w:i/>
          <w:iCs/>
          <w:sz w:val="24"/>
          <w:szCs w:val="24"/>
        </w:rPr>
        <w:t>duces tecum</w:t>
      </w:r>
      <w:r>
        <w:rPr>
          <w:sz w:val="24"/>
          <w:szCs w:val="24"/>
        </w:rPr>
        <w:t xml:space="preserve"> or an order </w:t>
      </w:r>
      <w:proofErr w:type="gramStart"/>
      <w:r>
        <w:rPr>
          <w:sz w:val="24"/>
          <w:szCs w:val="24"/>
        </w:rPr>
        <w:t>for the production of</w:t>
      </w:r>
      <w:proofErr w:type="gramEnd"/>
      <w:r>
        <w:rPr>
          <w:sz w:val="24"/>
          <w:szCs w:val="24"/>
        </w:rPr>
        <w:t xml:space="preserve"> the requested documents, reports or information upon a finding that there is probable cause to believe that the information sought will assist in the investigation of a report of child abuse or neglect.  K.S.A. 38-2240 provides that a court may issue a subpoena and other compulsory process in the same manner as other civil cases upon the request of a party or interested party.</w:t>
      </w:r>
    </w:p>
    <w:p w14:paraId="76A60109" w14:textId="77777777" w:rsidR="0088047D" w:rsidRDefault="0088047D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both"/>
        <w:rPr>
          <w:sz w:val="24"/>
          <w:szCs w:val="24"/>
        </w:rPr>
      </w:pPr>
    </w:p>
    <w:sectPr w:rsidR="0088047D">
      <w:headerReference w:type="default" r:id="rId6"/>
      <w:footerReference w:type="default" r:id="rId7"/>
      <w:type w:val="continuous"/>
      <w:pgSz w:w="12240" w:h="15840"/>
      <w:pgMar w:top="1680" w:right="1440" w:bottom="360" w:left="1440" w:header="14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B1E4" w14:textId="77777777" w:rsidR="00004BA5" w:rsidRDefault="00004BA5">
      <w:r>
        <w:separator/>
      </w:r>
    </w:p>
  </w:endnote>
  <w:endnote w:type="continuationSeparator" w:id="0">
    <w:p w14:paraId="5E3FC6F0" w14:textId="77777777" w:rsidR="00004BA5" w:rsidRDefault="0000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FCAD" w14:textId="77777777" w:rsidR="00DF137E" w:rsidRPr="00704031" w:rsidRDefault="00DF137E" w:rsidP="00DF137E">
    <w:pPr>
      <w:tabs>
        <w:tab w:val="left" w:pos="5040"/>
      </w:tabs>
      <w:rPr>
        <w:sz w:val="22"/>
        <w:szCs w:val="22"/>
      </w:rPr>
    </w:pPr>
    <w:r w:rsidRPr="00704031">
      <w:rPr>
        <w:sz w:val="22"/>
        <w:szCs w:val="22"/>
      </w:rPr>
      <w:t>Rev. 07/2024 ©KSJC</w:t>
    </w:r>
    <w:r w:rsidRPr="00704031">
      <w:rPr>
        <w:sz w:val="22"/>
        <w:szCs w:val="22"/>
      </w:rPr>
      <w:tab/>
    </w:r>
    <w:r w:rsidRPr="00704031">
      <w:rPr>
        <w:sz w:val="22"/>
        <w:szCs w:val="22"/>
      </w:rPr>
      <w:fldChar w:fldCharType="begin"/>
    </w:r>
    <w:r w:rsidRPr="00704031">
      <w:rPr>
        <w:sz w:val="22"/>
        <w:szCs w:val="22"/>
      </w:rPr>
      <w:instrText xml:space="preserve"> PAGE   \* MERGEFORMAT </w:instrText>
    </w:r>
    <w:r w:rsidRPr="00704031">
      <w:rPr>
        <w:sz w:val="22"/>
        <w:szCs w:val="22"/>
      </w:rPr>
      <w:fldChar w:fldCharType="separate"/>
    </w:r>
    <w:r w:rsidRPr="00735A99">
      <w:rPr>
        <w:sz w:val="22"/>
        <w:szCs w:val="22"/>
      </w:rPr>
      <w:t>1</w:t>
    </w:r>
    <w:r w:rsidRPr="00704031">
      <w:rPr>
        <w:noProof/>
        <w:sz w:val="22"/>
        <w:szCs w:val="22"/>
      </w:rPr>
      <w:fldChar w:fldCharType="end"/>
    </w:r>
  </w:p>
  <w:p w14:paraId="76A60113" w14:textId="77777777" w:rsidR="00250E68" w:rsidRDefault="00250E68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D838" w14:textId="77777777" w:rsidR="00004BA5" w:rsidRDefault="00004BA5">
      <w:r>
        <w:separator/>
      </w:r>
    </w:p>
  </w:footnote>
  <w:footnote w:type="continuationSeparator" w:id="0">
    <w:p w14:paraId="44AA16CB" w14:textId="77777777" w:rsidR="00004BA5" w:rsidRDefault="0000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0111" w14:textId="49566A86" w:rsidR="00250E68" w:rsidRDefault="00250E68">
    <w:pPr>
      <w:widowControl/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3"/>
    <w:rsid w:val="00004BA5"/>
    <w:rsid w:val="000D51DD"/>
    <w:rsid w:val="000D764F"/>
    <w:rsid w:val="00160BA5"/>
    <w:rsid w:val="001955FF"/>
    <w:rsid w:val="00250E68"/>
    <w:rsid w:val="002B1DA5"/>
    <w:rsid w:val="002E4A78"/>
    <w:rsid w:val="00413EBD"/>
    <w:rsid w:val="0053669F"/>
    <w:rsid w:val="005C5172"/>
    <w:rsid w:val="005F6B87"/>
    <w:rsid w:val="006D37BC"/>
    <w:rsid w:val="00704031"/>
    <w:rsid w:val="00735A99"/>
    <w:rsid w:val="007E168D"/>
    <w:rsid w:val="00867406"/>
    <w:rsid w:val="0088047D"/>
    <w:rsid w:val="008E6BA0"/>
    <w:rsid w:val="009060D9"/>
    <w:rsid w:val="009229F5"/>
    <w:rsid w:val="00A5671D"/>
    <w:rsid w:val="00B60448"/>
    <w:rsid w:val="00BB27D5"/>
    <w:rsid w:val="00CB2FA5"/>
    <w:rsid w:val="00D147C3"/>
    <w:rsid w:val="00DA016D"/>
    <w:rsid w:val="00DF137E"/>
    <w:rsid w:val="00ED33D9"/>
    <w:rsid w:val="00F14F0F"/>
    <w:rsid w:val="00F231CE"/>
    <w:rsid w:val="00FB3E83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600B1"/>
  <w14:defaultImageDpi w14:val="0"/>
  <w15:docId w15:val="{78C3BFB8-AD63-4DBE-A8B9-2F03192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F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37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Laura Nordgren [KSJC]</cp:lastModifiedBy>
  <cp:revision>4</cp:revision>
  <cp:lastPrinted>2012-11-29T16:00:00Z</cp:lastPrinted>
  <dcterms:created xsi:type="dcterms:W3CDTF">2024-06-17T21:57:00Z</dcterms:created>
  <dcterms:modified xsi:type="dcterms:W3CDTF">2024-06-17T21:58:00Z</dcterms:modified>
</cp:coreProperties>
</file>