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33CAFD" w14:textId="77777777" w:rsidR="00C90466" w:rsidRDefault="00A509E3">
      <w:pPr>
        <w:widowControl/>
        <w:jc w:val="center"/>
        <w:rPr>
          <w:sz w:val="24"/>
          <w:szCs w:val="24"/>
          <w:lang w:val="en-CA"/>
        </w:rPr>
      </w:pPr>
      <w:r w:rsidRPr="00A509E3">
        <w:rPr>
          <w:sz w:val="24"/>
          <w:szCs w:val="24"/>
          <w:lang w:val="en-CA"/>
        </w:rPr>
        <w:t>123</w:t>
      </w:r>
    </w:p>
    <w:p w14:paraId="3DC555F6" w14:textId="77777777" w:rsidR="001617B8" w:rsidRPr="00A509E3" w:rsidRDefault="001617B8">
      <w:pPr>
        <w:widowControl/>
        <w:jc w:val="center"/>
        <w:rPr>
          <w:b/>
          <w:bCs/>
          <w:sz w:val="24"/>
          <w:szCs w:val="24"/>
        </w:rPr>
      </w:pPr>
    </w:p>
    <w:p w14:paraId="4D33CAFE" w14:textId="77777777" w:rsidR="00C90466" w:rsidRDefault="00C90466">
      <w:pPr>
        <w:widowControl/>
        <w:jc w:val="center"/>
        <w:rPr>
          <w:b/>
          <w:bCs/>
          <w:sz w:val="24"/>
          <w:szCs w:val="24"/>
        </w:rPr>
      </w:pPr>
      <w:r>
        <w:rPr>
          <w:b/>
          <w:bCs/>
          <w:sz w:val="24"/>
          <w:szCs w:val="24"/>
        </w:rPr>
        <w:t xml:space="preserve">IN THE DISTRICT COURT OF </w:t>
      </w:r>
      <w:bookmarkStart w:id="0" w:name="Text1"/>
      <w:r>
        <w:rPr>
          <w:b/>
          <w:bCs/>
          <w:noProof/>
          <w:sz w:val="24"/>
          <w:szCs w:val="24"/>
        </w:rPr>
        <w:t>________________</w:t>
      </w:r>
      <w:bookmarkEnd w:id="0"/>
      <w:r>
        <w:rPr>
          <w:b/>
          <w:bCs/>
          <w:sz w:val="24"/>
          <w:szCs w:val="24"/>
        </w:rPr>
        <w:t xml:space="preserve"> COUNTY, KANSAS</w:t>
      </w:r>
    </w:p>
    <w:p w14:paraId="4D33CAFF" w14:textId="77777777" w:rsidR="00C90466" w:rsidRDefault="00C90466">
      <w:pPr>
        <w:widowControl/>
        <w:rPr>
          <w:sz w:val="24"/>
          <w:szCs w:val="24"/>
        </w:rPr>
      </w:pPr>
    </w:p>
    <w:p w14:paraId="4D33CB00" w14:textId="77777777" w:rsidR="00C90466" w:rsidRDefault="00C90466">
      <w:pPr>
        <w:widowControl/>
        <w:rPr>
          <w:b/>
          <w:bCs/>
          <w:sz w:val="24"/>
          <w:szCs w:val="24"/>
        </w:rPr>
      </w:pPr>
    </w:p>
    <w:p w14:paraId="4D33CB01" w14:textId="77777777" w:rsidR="00C90466" w:rsidRDefault="00C90466">
      <w:pPr>
        <w:widowControl/>
        <w:tabs>
          <w:tab w:val="left" w:pos="0"/>
          <w:tab w:val="left" w:pos="720"/>
          <w:tab w:val="left" w:pos="900"/>
          <w:tab w:val="left" w:pos="5760"/>
          <w:tab w:val="left" w:pos="6480"/>
          <w:tab w:val="left" w:pos="7200"/>
          <w:tab w:val="left" w:pos="7920"/>
          <w:tab w:val="left" w:pos="8640"/>
          <w:tab w:val="left" w:pos="9360"/>
        </w:tabs>
        <w:spacing w:line="287" w:lineRule="auto"/>
        <w:rPr>
          <w:b/>
          <w:bCs/>
          <w:sz w:val="24"/>
          <w:szCs w:val="24"/>
        </w:rPr>
      </w:pPr>
      <w:r>
        <w:rPr>
          <w:b/>
          <w:bCs/>
          <w:sz w:val="24"/>
          <w:szCs w:val="24"/>
        </w:rPr>
        <w:t>IN THE INTEREST OF:</w:t>
      </w:r>
    </w:p>
    <w:p w14:paraId="4D33CB02" w14:textId="7E781A75" w:rsidR="00C90466" w:rsidRDefault="00C90466">
      <w:pPr>
        <w:widowControl/>
        <w:tabs>
          <w:tab w:val="left" w:pos="0"/>
          <w:tab w:val="left" w:pos="720"/>
          <w:tab w:val="left" w:pos="900"/>
          <w:tab w:val="left" w:pos="5760"/>
          <w:tab w:val="left" w:pos="6480"/>
          <w:tab w:val="left" w:pos="7200"/>
          <w:tab w:val="left" w:pos="7920"/>
          <w:tab w:val="left" w:pos="8640"/>
          <w:tab w:val="left" w:pos="9360"/>
        </w:tabs>
        <w:spacing w:line="287" w:lineRule="auto"/>
        <w:rPr>
          <w:b/>
          <w:bCs/>
          <w:sz w:val="24"/>
          <w:szCs w:val="24"/>
        </w:rPr>
      </w:pPr>
    </w:p>
    <w:p w14:paraId="4D33CB03" w14:textId="77777777" w:rsidR="00C90466" w:rsidRDefault="00C90466">
      <w:pPr>
        <w:widowControl/>
        <w:tabs>
          <w:tab w:val="left" w:pos="0"/>
          <w:tab w:val="left" w:pos="720"/>
          <w:tab w:val="left" w:pos="5760"/>
          <w:tab w:val="right" w:leader="dot" w:pos="9270"/>
          <w:tab w:val="left" w:pos="9360"/>
        </w:tabs>
        <w:spacing w:line="287" w:lineRule="auto"/>
        <w:rPr>
          <w:b/>
          <w:bCs/>
          <w:sz w:val="24"/>
          <w:szCs w:val="24"/>
        </w:rPr>
      </w:pPr>
      <w:proofErr w:type="gramStart"/>
      <w:r>
        <w:rPr>
          <w:b/>
          <w:bCs/>
          <w:sz w:val="24"/>
          <w:szCs w:val="24"/>
        </w:rPr>
        <w:t xml:space="preserve">Name  </w:t>
      </w:r>
      <w:bookmarkStart w:id="1" w:name="Text2"/>
      <w:r>
        <w:rPr>
          <w:b/>
          <w:bCs/>
          <w:noProof/>
          <w:sz w:val="24"/>
          <w:szCs w:val="24"/>
        </w:rPr>
        <w:t>_</w:t>
      </w:r>
      <w:proofErr w:type="gramEnd"/>
      <w:r>
        <w:rPr>
          <w:b/>
          <w:bCs/>
          <w:noProof/>
          <w:sz w:val="24"/>
          <w:szCs w:val="24"/>
        </w:rPr>
        <w:t>_________________________________</w:t>
      </w:r>
      <w:bookmarkEnd w:id="1"/>
      <w:r>
        <w:rPr>
          <w:b/>
          <w:bCs/>
          <w:sz w:val="24"/>
          <w:szCs w:val="24"/>
        </w:rPr>
        <w:tab/>
        <w:t xml:space="preserve">Case No. </w:t>
      </w:r>
      <w:bookmarkStart w:id="2" w:name="Text3"/>
      <w:r>
        <w:rPr>
          <w:b/>
          <w:bCs/>
          <w:noProof/>
          <w:sz w:val="24"/>
          <w:szCs w:val="24"/>
        </w:rPr>
        <w:t>__________________</w:t>
      </w:r>
      <w:bookmarkEnd w:id="2"/>
      <w:r>
        <w:rPr>
          <w:b/>
          <w:bCs/>
          <w:sz w:val="24"/>
          <w:szCs w:val="24"/>
        </w:rPr>
        <w:t xml:space="preserve"> </w:t>
      </w:r>
    </w:p>
    <w:p w14:paraId="4D33CB04" w14:textId="5DB87F34" w:rsidR="00C90466" w:rsidRDefault="00F84C78">
      <w:pPr>
        <w:widowControl/>
        <w:tabs>
          <w:tab w:val="left" w:pos="0"/>
          <w:tab w:val="left" w:pos="720"/>
          <w:tab w:val="left" w:pos="2160"/>
          <w:tab w:val="left" w:pos="2700"/>
          <w:tab w:val="left" w:pos="6480"/>
          <w:tab w:val="left" w:pos="7200"/>
          <w:tab w:val="left" w:pos="7920"/>
          <w:tab w:val="left" w:pos="8640"/>
          <w:tab w:val="left" w:pos="9360"/>
        </w:tabs>
        <w:ind w:left="2160" w:hanging="2160"/>
        <w:rPr>
          <w:b/>
          <w:bCs/>
          <w:sz w:val="24"/>
          <w:szCs w:val="24"/>
        </w:rPr>
      </w:pPr>
      <w:bookmarkStart w:id="3" w:name="Text5"/>
      <w:bookmarkStart w:id="4" w:name="Text6"/>
      <w:bookmarkEnd w:id="3"/>
      <w:bookmarkEnd w:id="4"/>
      <w:r>
        <w:rPr>
          <w:b/>
          <w:bCs/>
          <w:sz w:val="24"/>
          <w:szCs w:val="24"/>
        </w:rPr>
        <w:t>Year of Birth ___________</w:t>
      </w:r>
      <w:proofErr w:type="gramStart"/>
      <w:r>
        <w:rPr>
          <w:b/>
          <w:bCs/>
          <w:sz w:val="24"/>
          <w:szCs w:val="24"/>
        </w:rPr>
        <w:t xml:space="preserve">_  </w:t>
      </w:r>
      <w:r w:rsidR="00C90466">
        <w:rPr>
          <w:b/>
          <w:bCs/>
          <w:sz w:val="24"/>
          <w:szCs w:val="24"/>
        </w:rPr>
        <w:t>A</w:t>
      </w:r>
      <w:proofErr w:type="gramEnd"/>
      <w:r w:rsidR="00C90466">
        <w:rPr>
          <w:b/>
          <w:bCs/>
          <w:sz w:val="24"/>
          <w:szCs w:val="24"/>
        </w:rPr>
        <w:t xml:space="preserve"> </w:t>
      </w:r>
      <w:r w:rsidR="00795FED">
        <w:rPr>
          <w:b/>
          <w:bCs/>
          <w:sz w:val="24"/>
          <w:szCs w:val="24"/>
        </w:rPr>
        <w:t>minor child</w:t>
      </w:r>
    </w:p>
    <w:p w14:paraId="4D33CB05" w14:textId="77777777" w:rsidR="00C90466" w:rsidRDefault="00C90466">
      <w:pPr>
        <w:widowControl/>
        <w:tabs>
          <w:tab w:val="left" w:pos="0"/>
          <w:tab w:val="left" w:pos="720"/>
          <w:tab w:val="left" w:pos="2160"/>
          <w:tab w:val="left" w:pos="2700"/>
          <w:tab w:val="left" w:pos="6480"/>
          <w:tab w:val="left" w:pos="7200"/>
          <w:tab w:val="left" w:pos="7920"/>
          <w:tab w:val="left" w:pos="8640"/>
          <w:tab w:val="left" w:pos="9360"/>
        </w:tabs>
        <w:rPr>
          <w:sz w:val="24"/>
          <w:szCs w:val="24"/>
        </w:rPr>
      </w:pPr>
    </w:p>
    <w:p w14:paraId="4D33CB06" w14:textId="77777777" w:rsidR="00C90466" w:rsidRDefault="00C90466">
      <w:pPr>
        <w:widowControl/>
        <w:tabs>
          <w:tab w:val="left" w:pos="0"/>
          <w:tab w:val="left" w:pos="720"/>
          <w:tab w:val="left" w:pos="900"/>
          <w:tab w:val="left" w:pos="2160"/>
          <w:tab w:val="left" w:pos="2700"/>
          <w:tab w:val="left" w:pos="5760"/>
          <w:tab w:val="right" w:leader="dot" w:pos="9270"/>
          <w:tab w:val="left" w:pos="9360"/>
        </w:tabs>
        <w:spacing w:line="287" w:lineRule="auto"/>
        <w:rPr>
          <w:b/>
          <w:bCs/>
          <w:sz w:val="24"/>
          <w:szCs w:val="24"/>
        </w:rPr>
      </w:pPr>
    </w:p>
    <w:p w14:paraId="4D33CB07" w14:textId="77777777" w:rsidR="00C90466" w:rsidRDefault="00C90466">
      <w:pPr>
        <w:widowControl/>
        <w:tabs>
          <w:tab w:val="left" w:pos="0"/>
          <w:tab w:val="left" w:pos="720"/>
          <w:tab w:val="left" w:pos="900"/>
          <w:tab w:val="left" w:pos="2160"/>
          <w:tab w:val="left" w:pos="2700"/>
          <w:tab w:val="left" w:pos="5760"/>
          <w:tab w:val="right" w:leader="dot" w:pos="9270"/>
          <w:tab w:val="left" w:pos="9360"/>
        </w:tabs>
        <w:spacing w:line="287" w:lineRule="auto"/>
        <w:rPr>
          <w:sz w:val="24"/>
          <w:szCs w:val="24"/>
        </w:rPr>
      </w:pPr>
    </w:p>
    <w:p w14:paraId="4D33CB08" w14:textId="77777777" w:rsidR="00C90466" w:rsidRDefault="00C90466">
      <w:pPr>
        <w:widowControl/>
        <w:tabs>
          <w:tab w:val="left" w:pos="0"/>
          <w:tab w:val="left" w:pos="720"/>
          <w:tab w:val="left" w:pos="900"/>
          <w:tab w:val="left" w:pos="2160"/>
          <w:tab w:val="left" w:pos="2700"/>
          <w:tab w:val="left" w:pos="5760"/>
          <w:tab w:val="right" w:leader="dot" w:pos="9270"/>
          <w:tab w:val="left" w:pos="9360"/>
        </w:tabs>
        <w:spacing w:line="287" w:lineRule="auto"/>
        <w:jc w:val="center"/>
        <w:rPr>
          <w:sz w:val="24"/>
          <w:szCs w:val="24"/>
        </w:rPr>
      </w:pPr>
      <w:r>
        <w:rPr>
          <w:b/>
          <w:bCs/>
          <w:sz w:val="24"/>
          <w:szCs w:val="24"/>
          <w:u w:val="single"/>
        </w:rPr>
        <w:t>NOTICE OF HEARING</w:t>
      </w:r>
    </w:p>
    <w:p w14:paraId="4D33CB09" w14:textId="77777777" w:rsidR="00C90466" w:rsidRDefault="00C90466">
      <w:pPr>
        <w:widowControl/>
        <w:tabs>
          <w:tab w:val="left" w:pos="0"/>
          <w:tab w:val="left" w:pos="720"/>
          <w:tab w:val="left" w:pos="900"/>
          <w:tab w:val="left" w:pos="2160"/>
          <w:tab w:val="left" w:pos="2700"/>
          <w:tab w:val="left" w:pos="5760"/>
          <w:tab w:val="right" w:leader="dot" w:pos="9270"/>
          <w:tab w:val="left" w:pos="9360"/>
        </w:tabs>
        <w:spacing w:line="287" w:lineRule="auto"/>
        <w:jc w:val="center"/>
        <w:rPr>
          <w:sz w:val="24"/>
          <w:szCs w:val="24"/>
        </w:rPr>
      </w:pPr>
      <w:r>
        <w:rPr>
          <w:sz w:val="24"/>
          <w:szCs w:val="24"/>
        </w:rPr>
        <w:t>Pursuant to K.S.A. 38-2239</w:t>
      </w:r>
    </w:p>
    <w:p w14:paraId="4D33CB0A" w14:textId="77777777" w:rsidR="00C90466" w:rsidRDefault="00C90466">
      <w:pPr>
        <w:widowControl/>
        <w:tabs>
          <w:tab w:val="left" w:pos="0"/>
          <w:tab w:val="left" w:pos="720"/>
          <w:tab w:val="left" w:pos="900"/>
          <w:tab w:val="left" w:pos="2160"/>
          <w:tab w:val="left" w:pos="2700"/>
          <w:tab w:val="left" w:pos="5760"/>
          <w:tab w:val="right" w:leader="dot" w:pos="9270"/>
          <w:tab w:val="left" w:pos="9360"/>
        </w:tabs>
        <w:spacing w:line="287" w:lineRule="auto"/>
        <w:jc w:val="center"/>
        <w:rPr>
          <w:sz w:val="24"/>
          <w:szCs w:val="24"/>
        </w:rPr>
      </w:pPr>
    </w:p>
    <w:p w14:paraId="4D33CB0B" w14:textId="0F73D90A" w:rsidR="00C90466" w:rsidRDefault="00C90466" w:rsidP="001617B8">
      <w:pPr>
        <w:widowControl/>
        <w:tabs>
          <w:tab w:val="left" w:pos="0"/>
          <w:tab w:val="left" w:pos="720"/>
          <w:tab w:val="left" w:pos="900"/>
          <w:tab w:val="left" w:pos="2160"/>
          <w:tab w:val="left" w:pos="2700"/>
          <w:tab w:val="left" w:pos="5760"/>
          <w:tab w:val="right" w:leader="dot" w:pos="9270"/>
          <w:tab w:val="left" w:pos="9360"/>
        </w:tabs>
        <w:spacing w:line="287" w:lineRule="auto"/>
        <w:rPr>
          <w:sz w:val="24"/>
          <w:szCs w:val="24"/>
        </w:rPr>
      </w:pPr>
      <w:r>
        <w:rPr>
          <w:sz w:val="24"/>
          <w:szCs w:val="24"/>
        </w:rPr>
        <w:tab/>
        <w:t>A _____</w:t>
      </w:r>
      <w:r>
        <w:rPr>
          <w:i/>
          <w:iCs/>
          <w:sz w:val="24"/>
          <w:szCs w:val="24"/>
          <w:u w:val="single"/>
        </w:rPr>
        <w:t>(pleading)</w:t>
      </w:r>
      <w:r>
        <w:rPr>
          <w:sz w:val="24"/>
          <w:szCs w:val="24"/>
        </w:rPr>
        <w:t xml:space="preserve">________________ has been received by the Court and filed in the above entitled case, a copy of which is attached, and a hearing will be held on the ______ day of  __________________, ______, at _________  </w:t>
      </w:r>
      <w:r w:rsidR="00FA7889">
        <w:rPr>
          <w:rFonts w:ascii="MS Mincho" w:eastAsia="MS Mincho" w:hAnsi="MS Mincho" w:cs="MS Mincho" w:hint="eastAsia"/>
          <w:bCs/>
          <w:sz w:val="24"/>
          <w:szCs w:val="24"/>
        </w:rPr>
        <w:t>☐</w:t>
      </w:r>
      <w:r w:rsidRPr="00981746">
        <w:rPr>
          <w:bCs/>
          <w:sz w:val="24"/>
          <w:szCs w:val="24"/>
        </w:rPr>
        <w:t xml:space="preserve"> a.m.  </w:t>
      </w:r>
      <w:r w:rsidR="00FA7889">
        <w:rPr>
          <w:rFonts w:ascii="MS Mincho" w:eastAsia="MS Mincho" w:hAnsi="MS Mincho" w:cs="MS Mincho" w:hint="eastAsia"/>
          <w:bCs/>
          <w:sz w:val="24"/>
          <w:szCs w:val="24"/>
        </w:rPr>
        <w:t>☐</w:t>
      </w:r>
      <w:r w:rsidRPr="00981746">
        <w:rPr>
          <w:bCs/>
          <w:sz w:val="24"/>
          <w:szCs w:val="24"/>
        </w:rPr>
        <w:t xml:space="preserve"> </w:t>
      </w:r>
      <w:proofErr w:type="gramStart"/>
      <w:r w:rsidRPr="00981746">
        <w:rPr>
          <w:bCs/>
          <w:sz w:val="24"/>
          <w:szCs w:val="24"/>
        </w:rPr>
        <w:t>p.m</w:t>
      </w:r>
      <w:r w:rsidRPr="00981746">
        <w:rPr>
          <w:sz w:val="24"/>
          <w:szCs w:val="24"/>
        </w:rPr>
        <w:t>.</w:t>
      </w:r>
      <w:r>
        <w:rPr>
          <w:sz w:val="24"/>
          <w:szCs w:val="24"/>
        </w:rPr>
        <w:t xml:space="preserve">  </w:t>
      </w:r>
      <w:proofErr w:type="gramEnd"/>
      <w:r>
        <w:rPr>
          <w:sz w:val="24"/>
          <w:szCs w:val="24"/>
        </w:rPr>
        <w:t>Your failure to either appear or respond will not prevent the Court from entering judgment granting the request contained in the pleading served with this notice, if the Court finds that the judgment should be granted.</w:t>
      </w:r>
    </w:p>
    <w:p w14:paraId="4D33CB0C" w14:textId="77777777" w:rsidR="00C90466" w:rsidRDefault="00C90466">
      <w:pPr>
        <w:widowControl/>
        <w:tabs>
          <w:tab w:val="left" w:pos="0"/>
          <w:tab w:val="left" w:pos="720"/>
          <w:tab w:val="left" w:pos="900"/>
          <w:tab w:val="left" w:pos="2160"/>
          <w:tab w:val="left" w:pos="2700"/>
          <w:tab w:val="left" w:pos="5760"/>
          <w:tab w:val="right" w:leader="dot" w:pos="9270"/>
          <w:tab w:val="left" w:pos="9360"/>
        </w:tabs>
        <w:spacing w:line="287" w:lineRule="auto"/>
        <w:jc w:val="center"/>
        <w:rPr>
          <w:sz w:val="24"/>
          <w:szCs w:val="24"/>
        </w:rPr>
      </w:pPr>
    </w:p>
    <w:p w14:paraId="4D33CB0D" w14:textId="77777777" w:rsidR="00C90466" w:rsidRDefault="00C90466">
      <w:pPr>
        <w:widowControl/>
        <w:tabs>
          <w:tab w:val="left" w:pos="0"/>
          <w:tab w:val="left" w:pos="720"/>
          <w:tab w:val="left" w:pos="900"/>
          <w:tab w:val="left" w:pos="2160"/>
          <w:tab w:val="left" w:pos="5760"/>
          <w:tab w:val="right" w:pos="9270"/>
          <w:tab w:val="left" w:pos="9360"/>
        </w:tabs>
        <w:rPr>
          <w:sz w:val="24"/>
          <w:szCs w:val="24"/>
          <w:u w:val="single"/>
        </w:rPr>
      </w:pPr>
      <w:r>
        <w:rPr>
          <w:sz w:val="24"/>
          <w:szCs w:val="24"/>
        </w:rPr>
        <w:t>___________________</w:t>
      </w:r>
      <w:r>
        <w:rPr>
          <w:sz w:val="24"/>
          <w:szCs w:val="24"/>
        </w:rPr>
        <w:tab/>
      </w:r>
      <w:r>
        <w:rPr>
          <w:sz w:val="24"/>
          <w:szCs w:val="24"/>
          <w:u w:val="single"/>
        </w:rPr>
        <w:tab/>
      </w:r>
    </w:p>
    <w:p w14:paraId="4D33CB0E" w14:textId="77777777" w:rsidR="00C90466" w:rsidRDefault="00C90466">
      <w:pPr>
        <w:pStyle w:val="Heading1"/>
      </w:pPr>
      <w:r>
        <w:t>Date</w:t>
      </w:r>
      <w:r>
        <w:tab/>
      </w:r>
      <w:r>
        <w:tab/>
      </w:r>
      <w:r>
        <w:tab/>
      </w:r>
      <w:r>
        <w:tab/>
      </w:r>
      <w:r>
        <w:tab/>
      </w:r>
      <w:r>
        <w:tab/>
      </w:r>
      <w:r>
        <w:tab/>
      </w:r>
      <w:r>
        <w:tab/>
        <w:t>Clerk/Judge of the District Court</w:t>
      </w:r>
    </w:p>
    <w:p w14:paraId="4D33CB0F" w14:textId="77777777" w:rsidR="00C90466" w:rsidRDefault="00C9046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s>
        <w:jc w:val="center"/>
        <w:rPr>
          <w:sz w:val="24"/>
          <w:szCs w:val="24"/>
        </w:rPr>
      </w:pPr>
    </w:p>
    <w:p w14:paraId="4D33CB10" w14:textId="6A5A099B" w:rsidR="00C90466" w:rsidRDefault="00FA788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s>
        <w:spacing w:line="360" w:lineRule="auto"/>
        <w:rPr>
          <w:sz w:val="24"/>
          <w:szCs w:val="24"/>
        </w:rPr>
      </w:pPr>
      <w:r>
        <w:rPr>
          <w:rFonts w:ascii="MS Mincho" w:eastAsia="MS Mincho" w:hAnsi="MS Mincho" w:cs="MS Mincho" w:hint="eastAsia"/>
          <w:bCs/>
          <w:sz w:val="24"/>
          <w:szCs w:val="24"/>
        </w:rPr>
        <w:t>☐</w:t>
      </w:r>
      <w:r w:rsidR="00C90466">
        <w:rPr>
          <w:sz w:val="24"/>
          <w:szCs w:val="24"/>
        </w:rPr>
        <w:t xml:space="preserve"> Mother</w:t>
      </w:r>
    </w:p>
    <w:p w14:paraId="4D33CB11" w14:textId="1B2F6943" w:rsidR="00C90466" w:rsidRDefault="00FA788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s>
        <w:spacing w:line="360" w:lineRule="auto"/>
        <w:rPr>
          <w:sz w:val="24"/>
          <w:szCs w:val="24"/>
        </w:rPr>
      </w:pPr>
      <w:r>
        <w:rPr>
          <w:rFonts w:ascii="MS Mincho" w:eastAsia="MS Mincho" w:hAnsi="MS Mincho" w:cs="MS Mincho" w:hint="eastAsia"/>
          <w:bCs/>
          <w:sz w:val="24"/>
          <w:szCs w:val="24"/>
        </w:rPr>
        <w:t>☐</w:t>
      </w:r>
      <w:r w:rsidR="00C90466">
        <w:rPr>
          <w:sz w:val="24"/>
          <w:szCs w:val="24"/>
        </w:rPr>
        <w:t xml:space="preserve"> Father</w:t>
      </w:r>
    </w:p>
    <w:p w14:paraId="4D33CB12" w14:textId="04E5DCAD" w:rsidR="00C90466" w:rsidRDefault="00FA788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s>
        <w:spacing w:line="360" w:lineRule="auto"/>
        <w:rPr>
          <w:sz w:val="24"/>
          <w:szCs w:val="24"/>
        </w:rPr>
      </w:pPr>
      <w:r>
        <w:rPr>
          <w:rFonts w:ascii="MS Mincho" w:eastAsia="MS Mincho" w:hAnsi="MS Mincho" w:cs="MS Mincho" w:hint="eastAsia"/>
          <w:bCs/>
          <w:sz w:val="24"/>
          <w:szCs w:val="24"/>
        </w:rPr>
        <w:t>☐</w:t>
      </w:r>
      <w:r w:rsidR="00C90466">
        <w:rPr>
          <w:sz w:val="24"/>
          <w:szCs w:val="24"/>
        </w:rPr>
        <w:t xml:space="preserve"> County/District Attorney</w:t>
      </w:r>
    </w:p>
    <w:p w14:paraId="4D33CB13" w14:textId="014F8835" w:rsidR="00C90466" w:rsidRDefault="00FA788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s>
        <w:spacing w:line="360" w:lineRule="auto"/>
        <w:rPr>
          <w:sz w:val="24"/>
          <w:szCs w:val="24"/>
        </w:rPr>
      </w:pPr>
      <w:r>
        <w:rPr>
          <w:rFonts w:ascii="MS Mincho" w:eastAsia="MS Mincho" w:hAnsi="MS Mincho" w:cs="MS Mincho" w:hint="eastAsia"/>
          <w:bCs/>
          <w:sz w:val="24"/>
          <w:szCs w:val="24"/>
        </w:rPr>
        <w:t>☐</w:t>
      </w:r>
      <w:r w:rsidR="00C90466">
        <w:rPr>
          <w:sz w:val="24"/>
          <w:szCs w:val="24"/>
        </w:rPr>
        <w:t xml:space="preserve"> GAL</w:t>
      </w:r>
    </w:p>
    <w:p w14:paraId="4D33CB14" w14:textId="632904EF" w:rsidR="00C90466" w:rsidRDefault="00FA788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s>
        <w:spacing w:line="360" w:lineRule="auto"/>
        <w:rPr>
          <w:sz w:val="24"/>
          <w:szCs w:val="24"/>
        </w:rPr>
      </w:pPr>
      <w:r>
        <w:rPr>
          <w:rFonts w:ascii="MS Mincho" w:eastAsia="MS Mincho" w:hAnsi="MS Mincho" w:cs="MS Mincho" w:hint="eastAsia"/>
          <w:bCs/>
          <w:sz w:val="24"/>
          <w:szCs w:val="24"/>
        </w:rPr>
        <w:t>☐</w:t>
      </w:r>
      <w:r w:rsidR="00C90466">
        <w:rPr>
          <w:sz w:val="24"/>
          <w:szCs w:val="24"/>
        </w:rPr>
        <w:t xml:space="preserve"> The Secretary</w:t>
      </w:r>
    </w:p>
    <w:p w14:paraId="4D33CB15" w14:textId="37AF410F" w:rsidR="00C90466" w:rsidRDefault="00FA788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s>
        <w:spacing w:line="360" w:lineRule="auto"/>
        <w:rPr>
          <w:b/>
          <w:bCs/>
          <w:sz w:val="24"/>
          <w:szCs w:val="24"/>
        </w:rPr>
      </w:pPr>
      <w:r>
        <w:rPr>
          <w:rFonts w:ascii="MS Mincho" w:eastAsia="MS Mincho" w:hAnsi="MS Mincho" w:cs="MS Mincho" w:hint="eastAsia"/>
          <w:bCs/>
          <w:sz w:val="24"/>
          <w:szCs w:val="24"/>
        </w:rPr>
        <w:t>☐</w:t>
      </w:r>
      <w:r w:rsidR="00C90466">
        <w:rPr>
          <w:b/>
          <w:bCs/>
          <w:sz w:val="24"/>
          <w:szCs w:val="24"/>
        </w:rPr>
        <w:t xml:space="preserve"> _____________________</w:t>
      </w:r>
    </w:p>
    <w:p w14:paraId="4D33CB16" w14:textId="595FA188" w:rsidR="00C90466" w:rsidRDefault="00FA788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s>
        <w:spacing w:line="360" w:lineRule="auto"/>
        <w:rPr>
          <w:b/>
          <w:bCs/>
          <w:sz w:val="24"/>
          <w:szCs w:val="24"/>
        </w:rPr>
      </w:pPr>
      <w:r>
        <w:rPr>
          <w:rFonts w:ascii="MS Mincho" w:eastAsia="MS Mincho" w:hAnsi="MS Mincho" w:cs="MS Mincho" w:hint="eastAsia"/>
          <w:bCs/>
          <w:sz w:val="24"/>
          <w:szCs w:val="24"/>
        </w:rPr>
        <w:t>☐</w:t>
      </w:r>
      <w:r w:rsidR="00C90466">
        <w:rPr>
          <w:b/>
          <w:bCs/>
          <w:sz w:val="24"/>
          <w:szCs w:val="24"/>
        </w:rPr>
        <w:t xml:space="preserve"> _____________________</w:t>
      </w:r>
    </w:p>
    <w:p w14:paraId="4D33CB17" w14:textId="44C4CA61" w:rsidR="00C90466" w:rsidRDefault="00FA788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s>
        <w:spacing w:line="360" w:lineRule="auto"/>
        <w:rPr>
          <w:b/>
          <w:bCs/>
          <w:sz w:val="24"/>
          <w:szCs w:val="24"/>
        </w:rPr>
      </w:pPr>
      <w:r>
        <w:rPr>
          <w:rFonts w:ascii="MS Mincho" w:eastAsia="MS Mincho" w:hAnsi="MS Mincho" w:cs="MS Mincho" w:hint="eastAsia"/>
          <w:bCs/>
          <w:sz w:val="24"/>
          <w:szCs w:val="24"/>
        </w:rPr>
        <w:t>☐</w:t>
      </w:r>
      <w:r w:rsidR="00C90466">
        <w:rPr>
          <w:b/>
          <w:bCs/>
          <w:sz w:val="24"/>
          <w:szCs w:val="24"/>
        </w:rPr>
        <w:t xml:space="preserve"> _____________________</w:t>
      </w:r>
    </w:p>
    <w:p w14:paraId="4D33CB18" w14:textId="4C94BB43" w:rsidR="00C90466" w:rsidRDefault="00FA788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s>
        <w:spacing w:line="360" w:lineRule="auto"/>
        <w:rPr>
          <w:sz w:val="24"/>
          <w:szCs w:val="24"/>
        </w:rPr>
      </w:pPr>
      <w:r>
        <w:rPr>
          <w:rFonts w:ascii="MS Mincho" w:eastAsia="MS Mincho" w:hAnsi="MS Mincho" w:cs="MS Mincho" w:hint="eastAsia"/>
          <w:bCs/>
          <w:sz w:val="24"/>
          <w:szCs w:val="24"/>
        </w:rPr>
        <w:t>☐</w:t>
      </w:r>
      <w:r w:rsidR="00C90466">
        <w:rPr>
          <w:b/>
          <w:bCs/>
          <w:sz w:val="24"/>
          <w:szCs w:val="24"/>
        </w:rPr>
        <w:t xml:space="preserve"> _____________________</w:t>
      </w:r>
    </w:p>
    <w:p w14:paraId="4D33CB19" w14:textId="78872A47" w:rsidR="00FA7889" w:rsidRDefault="00FA7889">
      <w:pPr>
        <w:widowControl/>
        <w:autoSpaceDE/>
        <w:autoSpaceDN/>
        <w:adjustRightInd/>
        <w:spacing w:after="200" w:line="276" w:lineRule="auto"/>
        <w:rPr>
          <w:b/>
          <w:bCs/>
          <w:sz w:val="24"/>
          <w:szCs w:val="24"/>
        </w:rPr>
      </w:pPr>
      <w:r>
        <w:rPr>
          <w:b/>
          <w:bCs/>
          <w:sz w:val="24"/>
          <w:szCs w:val="24"/>
        </w:rPr>
        <w:br w:type="page"/>
      </w:r>
    </w:p>
    <w:p w14:paraId="4D33CB24" w14:textId="77777777" w:rsidR="00C90466" w:rsidRDefault="00C9046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s>
        <w:jc w:val="center"/>
        <w:rPr>
          <w:sz w:val="24"/>
          <w:szCs w:val="24"/>
        </w:rPr>
      </w:pPr>
      <w:r>
        <w:rPr>
          <w:sz w:val="24"/>
          <w:szCs w:val="24"/>
        </w:rPr>
        <w:lastRenderedPageBreak/>
        <w:t>Authority</w:t>
      </w:r>
    </w:p>
    <w:p w14:paraId="4D33CB25" w14:textId="77777777" w:rsidR="00C90466" w:rsidRDefault="00C9046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s>
        <w:jc w:val="center"/>
        <w:rPr>
          <w:sz w:val="24"/>
          <w:szCs w:val="24"/>
        </w:rPr>
      </w:pPr>
    </w:p>
    <w:p w14:paraId="4D33CB26" w14:textId="77777777" w:rsidR="00C90466" w:rsidRDefault="00C9046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s>
        <w:jc w:val="both"/>
        <w:rPr>
          <w:sz w:val="24"/>
          <w:szCs w:val="24"/>
        </w:rPr>
      </w:pPr>
      <w:r>
        <w:rPr>
          <w:sz w:val="24"/>
          <w:szCs w:val="24"/>
        </w:rPr>
        <w:t>K.S.A. 38-2239.</w:t>
      </w:r>
    </w:p>
    <w:p w14:paraId="4D33CB27" w14:textId="77777777" w:rsidR="007B3BA5" w:rsidRDefault="007B3BA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s>
        <w:jc w:val="both"/>
        <w:rPr>
          <w:sz w:val="24"/>
          <w:szCs w:val="24"/>
        </w:rPr>
      </w:pPr>
    </w:p>
    <w:p w14:paraId="4D33CB28" w14:textId="77777777" w:rsidR="00C90466" w:rsidRDefault="00C9046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s>
        <w:jc w:val="both"/>
        <w:rPr>
          <w:sz w:val="24"/>
          <w:szCs w:val="24"/>
        </w:rPr>
      </w:pPr>
    </w:p>
    <w:p w14:paraId="4D33CB29" w14:textId="77777777" w:rsidR="00C90466" w:rsidRDefault="00C9046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s>
        <w:jc w:val="center"/>
        <w:rPr>
          <w:sz w:val="24"/>
          <w:szCs w:val="24"/>
        </w:rPr>
      </w:pPr>
      <w:r>
        <w:rPr>
          <w:sz w:val="24"/>
          <w:szCs w:val="24"/>
        </w:rPr>
        <w:t>Notes on Use</w:t>
      </w:r>
    </w:p>
    <w:p w14:paraId="4D33CB2A" w14:textId="77777777" w:rsidR="00C90466" w:rsidRDefault="00C9046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s>
        <w:rPr>
          <w:sz w:val="24"/>
          <w:szCs w:val="24"/>
        </w:rPr>
      </w:pPr>
    </w:p>
    <w:p w14:paraId="4D33CB2B" w14:textId="30264F0D" w:rsidR="00C90466" w:rsidRDefault="00C9046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s>
        <w:jc w:val="both"/>
        <w:rPr>
          <w:sz w:val="24"/>
          <w:szCs w:val="24"/>
        </w:rPr>
      </w:pPr>
      <w:r>
        <w:rPr>
          <w:sz w:val="24"/>
          <w:szCs w:val="24"/>
        </w:rPr>
        <w:tab/>
        <w:t xml:space="preserve">This form is used to give notice of the filing of pleadings, other than the petition, </w:t>
      </w:r>
      <w:proofErr w:type="gramStart"/>
      <w:r>
        <w:rPr>
          <w:sz w:val="24"/>
          <w:szCs w:val="24"/>
        </w:rPr>
        <w:t>that</w:t>
      </w:r>
      <w:proofErr w:type="gramEnd"/>
      <w:r>
        <w:rPr>
          <w:sz w:val="24"/>
          <w:szCs w:val="24"/>
        </w:rPr>
        <w:t xml:space="preserve"> are set for hearing. The notice shall be given by the </w:t>
      </w:r>
      <w:r w:rsidR="001617B8">
        <w:rPr>
          <w:sz w:val="24"/>
          <w:szCs w:val="24"/>
        </w:rPr>
        <w:t>clerk unless</w:t>
      </w:r>
      <w:r>
        <w:rPr>
          <w:sz w:val="24"/>
          <w:szCs w:val="24"/>
        </w:rPr>
        <w:t xml:space="preserve"> court orders or the statute indicates otherwise. The notice shall state the date that it is issued, the name of the court and the case caption</w:t>
      </w:r>
      <w:r w:rsidR="001617B8">
        <w:rPr>
          <w:sz w:val="24"/>
          <w:szCs w:val="24"/>
        </w:rPr>
        <w:t xml:space="preserve">. </w:t>
      </w:r>
      <w:r>
        <w:rPr>
          <w:sz w:val="24"/>
          <w:szCs w:val="24"/>
        </w:rPr>
        <w:t>Unless other provisions of the code direct service in some other manner, notice of pleadings other than the petition may be provided by first class mail to any party or interested party who has been served as provided by K.S.A. 38-2237</w:t>
      </w:r>
      <w:r w:rsidR="001617B8">
        <w:rPr>
          <w:sz w:val="24"/>
          <w:szCs w:val="24"/>
        </w:rPr>
        <w:t xml:space="preserve">. </w:t>
      </w:r>
      <w:r>
        <w:rPr>
          <w:sz w:val="24"/>
          <w:szCs w:val="24"/>
        </w:rPr>
        <w:t>The notice shall be sent to the last address provided to the court by the party or interested party</w:t>
      </w:r>
      <w:r w:rsidR="001617B8">
        <w:rPr>
          <w:sz w:val="24"/>
          <w:szCs w:val="24"/>
        </w:rPr>
        <w:t xml:space="preserve">. </w:t>
      </w:r>
      <w:r>
        <w:rPr>
          <w:sz w:val="24"/>
          <w:szCs w:val="24"/>
        </w:rPr>
        <w:t>Failure of the party or interested party to appear shall not invalidate notice by first class mail</w:t>
      </w:r>
      <w:r w:rsidR="001617B8">
        <w:rPr>
          <w:sz w:val="24"/>
          <w:szCs w:val="24"/>
        </w:rPr>
        <w:t xml:space="preserve">. </w:t>
      </w:r>
      <w:r>
        <w:rPr>
          <w:sz w:val="24"/>
          <w:szCs w:val="24"/>
        </w:rPr>
        <w:t>If a party’s or interested party’s address should not be disclosed, do not display it in the service information on the form.</w:t>
      </w:r>
    </w:p>
    <w:sectPr w:rsidR="00C90466" w:rsidSect="001617B8">
      <w:headerReference w:type="default" r:id="rId6"/>
      <w:footerReference w:type="default" r:id="rId7"/>
      <w:type w:val="continuous"/>
      <w:pgSz w:w="12240" w:h="15840" w:code="1"/>
      <w:pgMar w:top="2160" w:right="1440" w:bottom="1440" w:left="1440" w:header="547"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33CB34" w14:textId="77777777" w:rsidR="00364AED" w:rsidRDefault="00364AED">
      <w:r>
        <w:separator/>
      </w:r>
    </w:p>
  </w:endnote>
  <w:endnote w:type="continuationSeparator" w:id="0">
    <w:p w14:paraId="4D33CB35" w14:textId="77777777" w:rsidR="00364AED" w:rsidRDefault="00364A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69BEC9" w14:textId="77777777" w:rsidR="00E65734" w:rsidRPr="00E65734" w:rsidRDefault="00E65734" w:rsidP="00E65734">
    <w:pPr>
      <w:tabs>
        <w:tab w:val="left" w:pos="5040"/>
      </w:tabs>
      <w:rPr>
        <w:sz w:val="22"/>
        <w:szCs w:val="22"/>
      </w:rPr>
    </w:pPr>
    <w:r w:rsidRPr="00E65734">
      <w:rPr>
        <w:sz w:val="22"/>
        <w:szCs w:val="22"/>
      </w:rPr>
      <w:t>Rev. 07/2024 ©KSJC</w:t>
    </w:r>
    <w:r w:rsidRPr="00E65734">
      <w:rPr>
        <w:sz w:val="22"/>
        <w:szCs w:val="22"/>
      </w:rPr>
      <w:tab/>
    </w:r>
    <w:r w:rsidRPr="00E65734">
      <w:rPr>
        <w:sz w:val="22"/>
        <w:szCs w:val="22"/>
      </w:rPr>
      <w:fldChar w:fldCharType="begin"/>
    </w:r>
    <w:r w:rsidRPr="00E65734">
      <w:rPr>
        <w:sz w:val="22"/>
        <w:szCs w:val="22"/>
      </w:rPr>
      <w:instrText xml:space="preserve"> PAGE   \* MERGEFORMAT </w:instrText>
    </w:r>
    <w:r w:rsidRPr="00E65734">
      <w:rPr>
        <w:sz w:val="22"/>
        <w:szCs w:val="22"/>
      </w:rPr>
      <w:fldChar w:fldCharType="separate"/>
    </w:r>
    <w:r w:rsidRPr="001617B8">
      <w:rPr>
        <w:sz w:val="22"/>
        <w:szCs w:val="22"/>
      </w:rPr>
      <w:t>1</w:t>
    </w:r>
    <w:r w:rsidRPr="00E65734">
      <w:rPr>
        <w:noProof/>
        <w:sz w:val="22"/>
        <w:szCs w:val="22"/>
      </w:rPr>
      <w:fldChar w:fldCharType="end"/>
    </w:r>
  </w:p>
  <w:p w14:paraId="4D33CB38" w14:textId="77777777" w:rsidR="00C90466" w:rsidRDefault="00C90466">
    <w:pPr>
      <w:widowContr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33CB32" w14:textId="77777777" w:rsidR="00364AED" w:rsidRDefault="00364AED">
      <w:r>
        <w:separator/>
      </w:r>
    </w:p>
  </w:footnote>
  <w:footnote w:type="continuationSeparator" w:id="0">
    <w:p w14:paraId="4D33CB33" w14:textId="77777777" w:rsidR="00364AED" w:rsidRDefault="00364A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33CB36" w14:textId="0EEF87B4" w:rsidR="00C90466" w:rsidRDefault="00C90466">
    <w:pPr>
      <w:widowControl/>
      <w:tabs>
        <w:tab w:val="right" w:pos="9180"/>
      </w:tabs>
      <w:rPr>
        <w:sz w:val="24"/>
        <w:szCs w:val="24"/>
      </w:rPr>
    </w:pPr>
    <w:r>
      <w:rPr>
        <w:sz w:val="24"/>
        <w:szCs w:val="24"/>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20"/>
  <w:hyphenationZone w:val="936"/>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76E"/>
    <w:rsid w:val="001617B8"/>
    <w:rsid w:val="00281B72"/>
    <w:rsid w:val="00304B1C"/>
    <w:rsid w:val="00364AED"/>
    <w:rsid w:val="003D18C7"/>
    <w:rsid w:val="00467924"/>
    <w:rsid w:val="004E6225"/>
    <w:rsid w:val="006A5969"/>
    <w:rsid w:val="00795FED"/>
    <w:rsid w:val="007B3BA5"/>
    <w:rsid w:val="00875BF2"/>
    <w:rsid w:val="0091776E"/>
    <w:rsid w:val="00972626"/>
    <w:rsid w:val="00981746"/>
    <w:rsid w:val="00A509E3"/>
    <w:rsid w:val="00B23081"/>
    <w:rsid w:val="00B2383A"/>
    <w:rsid w:val="00C62318"/>
    <w:rsid w:val="00C90466"/>
    <w:rsid w:val="00E22E55"/>
    <w:rsid w:val="00E65734"/>
    <w:rsid w:val="00F84C78"/>
    <w:rsid w:val="00FA7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D33CAFD"/>
  <w14:defaultImageDpi w14:val="0"/>
  <w15:docId w15:val="{BE42899E-E726-4AAC-8C35-2E9572BAC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0"/>
      <w:szCs w:val="20"/>
    </w:rPr>
  </w:style>
  <w:style w:type="paragraph" w:styleId="Heading1">
    <w:name w:val="heading 1"/>
    <w:basedOn w:val="Normal"/>
    <w:next w:val="Normal"/>
    <w:link w:val="Heading1Char"/>
    <w:uiPriority w:val="99"/>
    <w:qFormat/>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s>
      <w:ind w:left="2880" w:hanging="2880"/>
      <w:outlineLvl w:val="0"/>
    </w:pPr>
    <w:rPr>
      <w:sz w:val="24"/>
      <w:szCs w:val="24"/>
    </w:rPr>
  </w:style>
  <w:style w:type="paragraph" w:styleId="Heading2">
    <w:name w:val="heading 2"/>
    <w:basedOn w:val="Normal"/>
    <w:next w:val="Normal"/>
    <w:link w:val="Heading2Char"/>
    <w:uiPriority w:val="99"/>
    <w:qFormat/>
    <w:pPr>
      <w:jc w:val="center"/>
      <w:outlineLvl w:val="1"/>
    </w:pPr>
    <w:rPr>
      <w:b/>
      <w:bCs/>
      <w:sz w:val="28"/>
      <w:szCs w:val="28"/>
    </w:rPr>
  </w:style>
  <w:style w:type="paragraph" w:styleId="Heading3">
    <w:name w:val="heading 3"/>
    <w:basedOn w:val="Normal"/>
    <w:next w:val="Normal"/>
    <w:link w:val="Heading3Char"/>
    <w:uiPriority w:val="99"/>
    <w:qFormat/>
    <w:pPr>
      <w:spacing w:before="240" w:after="60"/>
      <w:jc w:val="both"/>
      <w:outlineLvl w:val="2"/>
    </w:pPr>
    <w:rPr>
      <w:rFonts w:ascii="Arial" w:hAnsi="Arial" w:cs="Arial"/>
      <w:b/>
      <w:bCs/>
      <w:sz w:val="26"/>
      <w:szCs w:val="26"/>
    </w:rPr>
  </w:style>
  <w:style w:type="paragraph" w:styleId="Heading4">
    <w:name w:val="heading 4"/>
    <w:basedOn w:val="Normal"/>
    <w:next w:val="Normal"/>
    <w:link w:val="Heading4Char"/>
    <w:uiPriority w:val="99"/>
    <w:qFormat/>
    <w:pPr>
      <w:jc w:val="center"/>
      <w:outlineLvl w:val="3"/>
    </w:pPr>
    <w:rPr>
      <w:b/>
      <w:bCs/>
      <w:sz w:val="28"/>
      <w:szCs w:val="28"/>
      <w:u w:val="single"/>
    </w:rPr>
  </w:style>
  <w:style w:type="paragraph" w:styleId="Heading5">
    <w:name w:val="heading 5"/>
    <w:basedOn w:val="Normal"/>
    <w:next w:val="Normal"/>
    <w:link w:val="Heading5Char"/>
    <w:uiPriority w:val="99"/>
    <w:qFormat/>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s>
      <w:jc w:val="center"/>
      <w:outlineLvl w:val="4"/>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Pr>
      <w:rFonts w:cs="Times New Roman"/>
      <w:b/>
      <w:bCs/>
      <w:sz w:val="28"/>
      <w:szCs w:val="28"/>
    </w:rPr>
  </w:style>
  <w:style w:type="character" w:customStyle="1" w:styleId="Heading5Char">
    <w:name w:val="Heading 5 Char"/>
    <w:basedOn w:val="DefaultParagraphFont"/>
    <w:link w:val="Heading5"/>
    <w:uiPriority w:val="9"/>
    <w:semiHidden/>
    <w:locked/>
    <w:rPr>
      <w:rFonts w:cs="Times New Roman"/>
      <w:b/>
      <w:bCs/>
      <w:i/>
      <w:iCs/>
      <w:sz w:val="26"/>
      <w:szCs w:val="26"/>
    </w:rPr>
  </w:style>
  <w:style w:type="paragraph" w:styleId="Header">
    <w:name w:val="header"/>
    <w:basedOn w:val="Normal"/>
    <w:link w:val="HeaderChar"/>
    <w:uiPriority w:val="99"/>
    <w:pPr>
      <w:tabs>
        <w:tab w:val="left" w:pos="0"/>
        <w:tab w:val="center" w:pos="4320"/>
        <w:tab w:val="right" w:pos="8640"/>
        <w:tab w:val="left" w:pos="9360"/>
      </w:tabs>
      <w:jc w:val="both"/>
    </w:pPr>
    <w:rPr>
      <w:sz w:val="24"/>
      <w:szCs w:val="24"/>
    </w:rPr>
  </w:style>
  <w:style w:type="character" w:customStyle="1" w:styleId="HeaderChar">
    <w:name w:val="Header Char"/>
    <w:basedOn w:val="DefaultParagraphFont"/>
    <w:link w:val="Header"/>
    <w:uiPriority w:val="99"/>
    <w:semiHidden/>
    <w:locked/>
    <w:rPr>
      <w:rFonts w:ascii="Times New Roman" w:hAnsi="Times New Roman" w:cs="Times New Roman"/>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A509E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509E3"/>
    <w:rPr>
      <w:rFonts w:ascii="Tahoma" w:hAnsi="Tahoma" w:cs="Tahoma"/>
      <w:sz w:val="16"/>
      <w:szCs w:val="16"/>
    </w:rPr>
  </w:style>
  <w:style w:type="paragraph" w:styleId="Revision">
    <w:name w:val="Revision"/>
    <w:hidden/>
    <w:uiPriority w:val="99"/>
    <w:semiHidden/>
    <w:rsid w:val="00875BF2"/>
    <w:pPr>
      <w:spacing w:after="0" w:line="240" w:lineRule="auto"/>
    </w:pPr>
    <w:rPr>
      <w:rFonts w:ascii="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296</Words>
  <Characters>1554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kjc</Company>
  <LinksUpToDate>false</LinksUpToDate>
  <CharactersWithSpaces>1847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Brandy</dc:creator>
  <cp:lastModifiedBy>Laura Nordgren [KSJC]</cp:lastModifiedBy>
  <cp:revision>3</cp:revision>
  <cp:lastPrinted>2012-11-29T15:30:00Z</cp:lastPrinted>
  <dcterms:created xsi:type="dcterms:W3CDTF">2024-06-17T21:37:00Z</dcterms:created>
  <dcterms:modified xsi:type="dcterms:W3CDTF">2024-06-17T21:38:00Z</dcterms:modified>
</cp:coreProperties>
</file>