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7C3F8" w14:textId="77777777" w:rsidR="00197404" w:rsidRPr="00197404" w:rsidRDefault="00197404" w:rsidP="00197404">
      <w:pPr>
        <w:widowControl w:val="0"/>
        <w:spacing w:after="0" w:line="360" w:lineRule="exact"/>
        <w:jc w:val="center"/>
        <w:rPr>
          <w:rFonts w:ascii="Times New Roman" w:eastAsia="Times New Roman" w:hAnsi="Times New Roman" w:cs="Times New Roman"/>
          <w:b/>
          <w:bCs/>
        </w:rPr>
      </w:pPr>
      <w:r w:rsidRPr="00197404">
        <w:rPr>
          <w:rFonts w:ascii="Times New Roman" w:eastAsia="Times New Roman" w:hAnsi="Times New Roman" w:cs="Times New Roman"/>
          <w:b/>
          <w:bCs/>
        </w:rPr>
        <w:t xml:space="preserve">IN THE </w:t>
      </w:r>
      <w:r w:rsidRPr="00197404">
        <w:rPr>
          <w:rFonts w:ascii="Times New Roman" w:eastAsia="Times New Roman" w:hAnsi="Times New Roman" w:cs="Times New Roman"/>
          <w:b/>
          <w:bCs/>
          <w:u w:val="single"/>
        </w:rPr>
        <w:t xml:space="preserve">               </w:t>
      </w:r>
      <w:r w:rsidRPr="00197404">
        <w:rPr>
          <w:rFonts w:ascii="Times New Roman" w:eastAsia="Times New Roman" w:hAnsi="Times New Roman" w:cs="Times New Roman"/>
          <w:b/>
          <w:bCs/>
        </w:rPr>
        <w:t xml:space="preserve"> JUDICIAL DISTRICT</w:t>
      </w:r>
    </w:p>
    <w:p w14:paraId="3235DCF5" w14:textId="77777777" w:rsidR="00197404" w:rsidRPr="00197404" w:rsidRDefault="00197404" w:rsidP="00197404">
      <w:pPr>
        <w:widowControl w:val="0"/>
        <w:spacing w:after="0" w:line="360" w:lineRule="exact"/>
        <w:jc w:val="center"/>
        <w:rPr>
          <w:rFonts w:ascii="Times New Roman" w:eastAsia="Times New Roman" w:hAnsi="Times New Roman" w:cs="Times New Roman"/>
          <w:b/>
          <w:bCs/>
        </w:rPr>
      </w:pPr>
      <w:r w:rsidRPr="00197404">
        <w:rPr>
          <w:rFonts w:ascii="Times New Roman" w:eastAsia="Times New Roman" w:hAnsi="Times New Roman" w:cs="Times New Roman"/>
          <w:b/>
          <w:bCs/>
        </w:rPr>
        <w:t xml:space="preserve">DISTRICT COURT OF </w:t>
      </w:r>
      <w:r w:rsidRPr="00197404">
        <w:rPr>
          <w:rFonts w:ascii="Times New Roman" w:eastAsia="Times New Roman" w:hAnsi="Times New Roman" w:cs="Times New Roman"/>
          <w:b/>
          <w:bCs/>
          <w:u w:val="single"/>
        </w:rPr>
        <w:t xml:space="preserve">                           </w:t>
      </w:r>
      <w:r w:rsidRPr="00197404">
        <w:rPr>
          <w:rFonts w:ascii="Times New Roman" w:eastAsia="Times New Roman" w:hAnsi="Times New Roman" w:cs="Times New Roman"/>
          <w:b/>
          <w:bCs/>
        </w:rPr>
        <w:t xml:space="preserve"> COUNTY, KANSAS</w:t>
      </w:r>
    </w:p>
    <w:p w14:paraId="576A7101" w14:textId="77777777" w:rsidR="00197404" w:rsidRPr="00197404" w:rsidRDefault="00197404" w:rsidP="00197404">
      <w:pPr>
        <w:widowControl w:val="0"/>
        <w:spacing w:after="0" w:line="360" w:lineRule="exact"/>
        <w:ind w:left="3637"/>
        <w:rPr>
          <w:rFonts w:ascii="Times New Roman" w:eastAsia="Times New Roman" w:hAnsi="Times New Roman" w:cs="Times New Roman"/>
          <w:sz w:val="20"/>
          <w:szCs w:val="20"/>
        </w:rPr>
      </w:pPr>
    </w:p>
    <w:p w14:paraId="297E1093" w14:textId="77777777" w:rsidR="00197404" w:rsidRPr="00197404" w:rsidRDefault="00197404" w:rsidP="00197404">
      <w:pPr>
        <w:widowControl w:val="0"/>
        <w:spacing w:before="1" w:after="0" w:line="240" w:lineRule="auto"/>
        <w:rPr>
          <w:rFonts w:ascii="Times New Roman" w:eastAsia="Times New Roman" w:hAnsi="Times New Roman" w:cs="Times New Roman"/>
          <w:sz w:val="14"/>
          <w:szCs w:val="14"/>
        </w:rPr>
      </w:pPr>
    </w:p>
    <w:p w14:paraId="644EAFBE" w14:textId="77777777" w:rsidR="00197404" w:rsidRPr="00197404" w:rsidRDefault="00197404" w:rsidP="00197404">
      <w:pPr>
        <w:widowControl w:val="0"/>
        <w:tabs>
          <w:tab w:val="left" w:pos="720"/>
          <w:tab w:val="left" w:pos="1440"/>
          <w:tab w:val="left" w:pos="2160"/>
          <w:tab w:val="left" w:pos="3060"/>
          <w:tab w:val="left" w:pos="3420"/>
        </w:tabs>
        <w:spacing w:after="0" w:line="240" w:lineRule="auto"/>
        <w:jc w:val="both"/>
        <w:rPr>
          <w:rFonts w:ascii="Times New Roman" w:eastAsia="Calibri" w:hAnsi="Times New Roman" w:cs="Times New Roman"/>
          <w:bCs/>
          <w:sz w:val="24"/>
          <w:szCs w:val="24"/>
        </w:rPr>
      </w:pPr>
      <w:r w:rsidRPr="00197404">
        <w:rPr>
          <w:rFonts w:ascii="Times New Roman" w:eastAsia="Calibri" w:hAnsi="Times New Roman" w:cs="Times New Roman"/>
          <w:bCs/>
          <w:sz w:val="24"/>
          <w:szCs w:val="24"/>
          <w:u w:val="single"/>
        </w:rPr>
        <w:tab/>
      </w:r>
      <w:r w:rsidRPr="00197404">
        <w:rPr>
          <w:rFonts w:ascii="Times New Roman" w:eastAsia="Calibri" w:hAnsi="Times New Roman" w:cs="Times New Roman"/>
          <w:bCs/>
          <w:sz w:val="24"/>
          <w:szCs w:val="24"/>
          <w:u w:val="single"/>
        </w:rPr>
        <w:tab/>
      </w:r>
      <w:r w:rsidRPr="00197404">
        <w:rPr>
          <w:rFonts w:ascii="Times New Roman" w:eastAsia="Calibri" w:hAnsi="Times New Roman" w:cs="Times New Roman"/>
          <w:bCs/>
          <w:sz w:val="24"/>
          <w:szCs w:val="24"/>
          <w:u w:val="single"/>
        </w:rPr>
        <w:tab/>
      </w:r>
      <w:r w:rsidRPr="00197404">
        <w:rPr>
          <w:rFonts w:ascii="Times New Roman" w:eastAsia="Calibri" w:hAnsi="Times New Roman" w:cs="Times New Roman"/>
          <w:bCs/>
          <w:sz w:val="24"/>
          <w:szCs w:val="24"/>
          <w:u w:val="single"/>
        </w:rPr>
        <w:tab/>
      </w:r>
      <w:r w:rsidRPr="00197404">
        <w:rPr>
          <w:rFonts w:ascii="Times New Roman" w:eastAsia="Calibri" w:hAnsi="Times New Roman" w:cs="Times New Roman"/>
          <w:bCs/>
          <w:sz w:val="24"/>
          <w:szCs w:val="24"/>
        </w:rPr>
        <w:tab/>
        <w:t>)</w:t>
      </w:r>
    </w:p>
    <w:p w14:paraId="39B8EBC8" w14:textId="77777777" w:rsidR="00197404" w:rsidRPr="00197404" w:rsidRDefault="00197404" w:rsidP="00197404">
      <w:pPr>
        <w:widowControl w:val="0"/>
        <w:tabs>
          <w:tab w:val="left" w:pos="1080"/>
          <w:tab w:val="left" w:pos="3420"/>
        </w:tabs>
        <w:spacing w:after="0" w:line="240" w:lineRule="auto"/>
        <w:jc w:val="both"/>
        <w:rPr>
          <w:rFonts w:ascii="Times New Roman" w:eastAsia="Calibri" w:hAnsi="Times New Roman" w:cs="Times New Roman"/>
          <w:bCs/>
          <w:sz w:val="24"/>
          <w:szCs w:val="24"/>
        </w:rPr>
      </w:pPr>
      <w:r w:rsidRPr="00197404">
        <w:rPr>
          <w:rFonts w:ascii="Times New Roman" w:eastAsia="Calibri" w:hAnsi="Times New Roman" w:cs="Times New Roman"/>
          <w:bCs/>
          <w:sz w:val="24"/>
          <w:szCs w:val="24"/>
        </w:rPr>
        <w:tab/>
      </w:r>
      <w:r w:rsidRPr="00197404">
        <w:rPr>
          <w:rFonts w:ascii="Times New Roman" w:eastAsia="Calibri" w:hAnsi="Times New Roman" w:cs="Times New Roman"/>
          <w:bCs/>
          <w:i/>
          <w:sz w:val="20"/>
          <w:szCs w:val="20"/>
        </w:rPr>
        <w:t>Plaintiff</w:t>
      </w:r>
      <w:r w:rsidRPr="00197404">
        <w:rPr>
          <w:rFonts w:ascii="Times New Roman" w:eastAsia="Calibri" w:hAnsi="Times New Roman" w:cs="Times New Roman"/>
          <w:bCs/>
          <w:sz w:val="24"/>
          <w:szCs w:val="24"/>
        </w:rPr>
        <w:tab/>
        <w:t>)</w:t>
      </w:r>
    </w:p>
    <w:p w14:paraId="063A36BE" w14:textId="77777777" w:rsidR="00197404" w:rsidRPr="00197404" w:rsidRDefault="00197404" w:rsidP="00197404">
      <w:pPr>
        <w:widowControl w:val="0"/>
        <w:tabs>
          <w:tab w:val="left" w:pos="1080"/>
          <w:tab w:val="left" w:pos="1350"/>
          <w:tab w:val="left" w:pos="3420"/>
        </w:tabs>
        <w:spacing w:after="0" w:line="240" w:lineRule="auto"/>
        <w:ind w:firstLine="720"/>
        <w:jc w:val="both"/>
        <w:rPr>
          <w:rFonts w:ascii="Times New Roman" w:eastAsia="Calibri" w:hAnsi="Times New Roman" w:cs="Times New Roman"/>
          <w:bCs/>
          <w:sz w:val="24"/>
          <w:szCs w:val="24"/>
        </w:rPr>
      </w:pPr>
      <w:r w:rsidRPr="00197404">
        <w:rPr>
          <w:rFonts w:ascii="Times New Roman" w:eastAsia="Calibri" w:hAnsi="Times New Roman" w:cs="Times New Roman"/>
          <w:bCs/>
          <w:sz w:val="24"/>
          <w:szCs w:val="24"/>
        </w:rPr>
        <w:tab/>
      </w:r>
      <w:r w:rsidRPr="00197404">
        <w:rPr>
          <w:rFonts w:ascii="Times New Roman" w:eastAsia="Calibri" w:hAnsi="Times New Roman" w:cs="Times New Roman"/>
          <w:bCs/>
          <w:sz w:val="24"/>
          <w:szCs w:val="24"/>
        </w:rPr>
        <w:tab/>
        <w:t>v.</w:t>
      </w:r>
      <w:r w:rsidRPr="00197404">
        <w:rPr>
          <w:rFonts w:ascii="Times New Roman" w:eastAsia="Calibri" w:hAnsi="Times New Roman" w:cs="Times New Roman"/>
          <w:bCs/>
          <w:sz w:val="24"/>
          <w:szCs w:val="24"/>
        </w:rPr>
        <w:tab/>
        <w:t>)</w:t>
      </w:r>
      <w:r w:rsidRPr="00197404">
        <w:rPr>
          <w:rFonts w:ascii="Times New Roman" w:eastAsia="Calibri" w:hAnsi="Times New Roman" w:cs="Times New Roman"/>
          <w:bCs/>
          <w:sz w:val="24"/>
          <w:szCs w:val="24"/>
        </w:rPr>
        <w:tab/>
      </w:r>
      <w:r w:rsidRPr="00197404">
        <w:rPr>
          <w:rFonts w:ascii="Times New Roman" w:eastAsia="Calibri" w:hAnsi="Times New Roman" w:cs="Times New Roman"/>
          <w:bCs/>
          <w:sz w:val="24"/>
          <w:szCs w:val="24"/>
        </w:rPr>
        <w:tab/>
      </w:r>
      <w:r w:rsidRPr="00197404">
        <w:rPr>
          <w:rFonts w:ascii="Times New Roman" w:eastAsia="Calibri" w:hAnsi="Times New Roman" w:cs="Times New Roman"/>
          <w:bCs/>
          <w:sz w:val="24"/>
          <w:szCs w:val="24"/>
        </w:rPr>
        <w:tab/>
      </w:r>
      <w:r w:rsidRPr="00197404">
        <w:rPr>
          <w:rFonts w:ascii="Times New Roman" w:eastAsia="Calibri" w:hAnsi="Times New Roman" w:cs="Times New Roman"/>
          <w:bCs/>
          <w:sz w:val="24"/>
          <w:szCs w:val="24"/>
        </w:rPr>
        <w:tab/>
        <w:t>Case No. _________</w:t>
      </w:r>
    </w:p>
    <w:p w14:paraId="0252DDC3" w14:textId="77777777" w:rsidR="00197404" w:rsidRPr="00197404" w:rsidRDefault="00197404" w:rsidP="00197404">
      <w:pPr>
        <w:widowControl w:val="0"/>
        <w:tabs>
          <w:tab w:val="left" w:pos="720"/>
          <w:tab w:val="left" w:pos="1080"/>
          <w:tab w:val="left" w:pos="2160"/>
          <w:tab w:val="left" w:pos="3060"/>
          <w:tab w:val="left" w:pos="3420"/>
        </w:tabs>
        <w:spacing w:after="0" w:line="240" w:lineRule="auto"/>
        <w:jc w:val="both"/>
        <w:rPr>
          <w:rFonts w:ascii="Times New Roman" w:eastAsia="Calibri" w:hAnsi="Times New Roman" w:cs="Times New Roman"/>
          <w:bCs/>
          <w:sz w:val="24"/>
          <w:szCs w:val="24"/>
        </w:rPr>
      </w:pPr>
      <w:r w:rsidRPr="00197404">
        <w:rPr>
          <w:rFonts w:ascii="Times New Roman" w:eastAsia="Calibri" w:hAnsi="Times New Roman" w:cs="Times New Roman"/>
          <w:bCs/>
          <w:sz w:val="24"/>
          <w:szCs w:val="24"/>
          <w:u w:val="single"/>
        </w:rPr>
        <w:tab/>
      </w:r>
      <w:r w:rsidRPr="00197404">
        <w:rPr>
          <w:rFonts w:ascii="Times New Roman" w:eastAsia="Calibri" w:hAnsi="Times New Roman" w:cs="Times New Roman"/>
          <w:bCs/>
          <w:sz w:val="24"/>
          <w:szCs w:val="24"/>
          <w:u w:val="single"/>
        </w:rPr>
        <w:tab/>
      </w:r>
      <w:r w:rsidRPr="00197404">
        <w:rPr>
          <w:rFonts w:ascii="Times New Roman" w:eastAsia="Calibri" w:hAnsi="Times New Roman" w:cs="Times New Roman"/>
          <w:bCs/>
          <w:sz w:val="24"/>
          <w:szCs w:val="24"/>
          <w:u w:val="single"/>
        </w:rPr>
        <w:tab/>
      </w:r>
      <w:r w:rsidRPr="00197404">
        <w:rPr>
          <w:rFonts w:ascii="Times New Roman" w:eastAsia="Calibri" w:hAnsi="Times New Roman" w:cs="Times New Roman"/>
          <w:bCs/>
          <w:sz w:val="24"/>
          <w:szCs w:val="24"/>
          <w:u w:val="single"/>
        </w:rPr>
        <w:tab/>
      </w:r>
      <w:r w:rsidRPr="00197404">
        <w:rPr>
          <w:rFonts w:ascii="Times New Roman" w:eastAsia="Calibri" w:hAnsi="Times New Roman" w:cs="Times New Roman"/>
          <w:bCs/>
          <w:sz w:val="24"/>
          <w:szCs w:val="24"/>
        </w:rPr>
        <w:tab/>
        <w:t>)</w:t>
      </w:r>
    </w:p>
    <w:p w14:paraId="401220EF" w14:textId="77777777" w:rsidR="00197404" w:rsidRPr="00197404" w:rsidRDefault="00197404" w:rsidP="00197404">
      <w:pPr>
        <w:widowControl w:val="0"/>
        <w:tabs>
          <w:tab w:val="left" w:pos="990"/>
          <w:tab w:val="left" w:pos="3420"/>
        </w:tabs>
        <w:spacing w:after="0" w:line="240" w:lineRule="auto"/>
        <w:jc w:val="both"/>
        <w:rPr>
          <w:rFonts w:ascii="Times New Roman" w:eastAsia="Calibri" w:hAnsi="Times New Roman" w:cs="Times New Roman"/>
          <w:bCs/>
          <w:sz w:val="24"/>
          <w:szCs w:val="24"/>
        </w:rPr>
      </w:pPr>
      <w:r w:rsidRPr="00197404">
        <w:rPr>
          <w:rFonts w:ascii="Times New Roman" w:eastAsia="Calibri" w:hAnsi="Times New Roman" w:cs="Times New Roman"/>
          <w:bCs/>
          <w:sz w:val="24"/>
          <w:szCs w:val="24"/>
        </w:rPr>
        <w:tab/>
      </w:r>
      <w:r w:rsidRPr="00197404">
        <w:rPr>
          <w:rFonts w:ascii="Times New Roman" w:eastAsia="Calibri" w:hAnsi="Times New Roman" w:cs="Times New Roman"/>
          <w:bCs/>
          <w:i/>
          <w:sz w:val="20"/>
          <w:szCs w:val="20"/>
        </w:rPr>
        <w:t>Defendant</w:t>
      </w:r>
      <w:r w:rsidRPr="00197404">
        <w:rPr>
          <w:rFonts w:ascii="Times New Roman" w:eastAsia="Calibri" w:hAnsi="Times New Roman" w:cs="Times New Roman"/>
          <w:bCs/>
          <w:sz w:val="24"/>
          <w:szCs w:val="24"/>
        </w:rPr>
        <w:tab/>
        <w:t>)</w:t>
      </w:r>
    </w:p>
    <w:p w14:paraId="12865948" w14:textId="77777777" w:rsidR="00197404" w:rsidRPr="00197404" w:rsidRDefault="00197404" w:rsidP="00197404">
      <w:pPr>
        <w:widowControl w:val="0"/>
        <w:spacing w:after="0" w:line="240" w:lineRule="auto"/>
        <w:jc w:val="both"/>
        <w:rPr>
          <w:rFonts w:ascii="Times New Roman" w:eastAsia="Calibri" w:hAnsi="Times New Roman" w:cs="Times New Roman"/>
          <w:bCs/>
          <w:sz w:val="24"/>
          <w:szCs w:val="24"/>
        </w:rPr>
      </w:pPr>
    </w:p>
    <w:p w14:paraId="471BCB37" w14:textId="77777777" w:rsidR="00197404" w:rsidRDefault="00197404" w:rsidP="00B4479E">
      <w:pPr>
        <w:spacing w:after="0" w:line="240" w:lineRule="auto"/>
        <w:jc w:val="center"/>
        <w:rPr>
          <w:rFonts w:ascii="Times New Roman" w:hAnsi="Times New Roman" w:cs="Times New Roman"/>
          <w:b/>
        </w:rPr>
      </w:pPr>
    </w:p>
    <w:p w14:paraId="104FCF54" w14:textId="77777777" w:rsidR="00197404" w:rsidRDefault="00197404" w:rsidP="00B4479E">
      <w:pPr>
        <w:spacing w:after="0" w:line="240" w:lineRule="auto"/>
        <w:jc w:val="center"/>
        <w:rPr>
          <w:rFonts w:ascii="Times New Roman" w:hAnsi="Times New Roman" w:cs="Times New Roman"/>
          <w:b/>
        </w:rPr>
      </w:pPr>
    </w:p>
    <w:p w14:paraId="60D194E4" w14:textId="0B105447" w:rsidR="00CE05E0" w:rsidRDefault="00750BC9" w:rsidP="00B4479E">
      <w:pPr>
        <w:spacing w:after="0" w:line="240" w:lineRule="auto"/>
        <w:jc w:val="center"/>
        <w:rPr>
          <w:rFonts w:ascii="Times New Roman" w:hAnsi="Times New Roman" w:cs="Times New Roman"/>
          <w:b/>
        </w:rPr>
      </w:pPr>
      <w:r>
        <w:rPr>
          <w:rFonts w:ascii="Times New Roman" w:hAnsi="Times New Roman" w:cs="Times New Roman"/>
          <w:b/>
        </w:rPr>
        <w:t xml:space="preserve">K.S.A. </w:t>
      </w:r>
      <w:r w:rsidR="003F7CFC">
        <w:rPr>
          <w:rFonts w:ascii="Times New Roman" w:hAnsi="Times New Roman" w:cs="Times New Roman"/>
          <w:b/>
        </w:rPr>
        <w:t>60-245a</w:t>
      </w:r>
      <w:r w:rsidR="00197404">
        <w:rPr>
          <w:rFonts w:ascii="Times New Roman" w:hAnsi="Times New Roman" w:cs="Times New Roman"/>
          <w:b/>
        </w:rPr>
        <w:t>:</w:t>
      </w:r>
      <w:r w:rsidR="003F7CFC">
        <w:rPr>
          <w:rFonts w:ascii="Times New Roman" w:hAnsi="Times New Roman" w:cs="Times New Roman"/>
          <w:b/>
        </w:rPr>
        <w:t xml:space="preserve"> SUBPOENA OF </w:t>
      </w:r>
      <w:r w:rsidR="00594E6E">
        <w:rPr>
          <w:rFonts w:ascii="Times New Roman" w:hAnsi="Times New Roman" w:cs="Times New Roman"/>
          <w:b/>
        </w:rPr>
        <w:t xml:space="preserve">NONPARTY </w:t>
      </w:r>
      <w:r w:rsidR="003F7CFC">
        <w:rPr>
          <w:rFonts w:ascii="Times New Roman" w:hAnsi="Times New Roman" w:cs="Times New Roman"/>
          <w:b/>
        </w:rPr>
        <w:t>BUSINESS RECORDS</w:t>
      </w:r>
    </w:p>
    <w:p w14:paraId="6349E4B0" w14:textId="77777777" w:rsidR="003F7CFC" w:rsidRDefault="003F7CFC" w:rsidP="00B4479E">
      <w:pPr>
        <w:spacing w:line="240" w:lineRule="auto"/>
        <w:jc w:val="center"/>
        <w:rPr>
          <w:rFonts w:ascii="Times New Roman" w:hAnsi="Times New Roman" w:cs="Times New Roman"/>
          <w:b/>
        </w:rPr>
      </w:pPr>
    </w:p>
    <w:p w14:paraId="65BA886A" w14:textId="77777777" w:rsidR="00750BC9" w:rsidRDefault="00750BC9" w:rsidP="00750BC9">
      <w:pPr>
        <w:spacing w:after="0"/>
        <w:ind w:right="168"/>
        <w:rPr>
          <w:rFonts w:ascii="Times New Roman" w:eastAsia="Times New Roman" w:hAnsi="Times New Roman" w:cs="Times New Roman"/>
        </w:rPr>
      </w:pPr>
      <w:r>
        <w:rPr>
          <w:rFonts w:ascii="Times New Roman" w:hAnsi="Times New Roman" w:cs="Times New Roman"/>
        </w:rPr>
        <w:t>To:</w:t>
      </w:r>
    </w:p>
    <w:p w14:paraId="40104278" w14:textId="77777777" w:rsidR="00750BC9" w:rsidRDefault="00750BC9" w:rsidP="00750BC9">
      <w:pPr>
        <w:tabs>
          <w:tab w:val="left" w:pos="720"/>
        </w:tabs>
        <w:spacing w:after="0"/>
        <w:rPr>
          <w:rFonts w:ascii="Times New Roman" w:eastAsia="Times New Roman" w:hAnsi="Times New Roman" w:cs="Times New Roman"/>
          <w:u w:val="single"/>
        </w:rPr>
      </w:pP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4AD2C804" w14:textId="77777777" w:rsidR="00750BC9" w:rsidRDefault="00750BC9" w:rsidP="00750BC9">
      <w:pPr>
        <w:tabs>
          <w:tab w:val="left" w:pos="9270"/>
        </w:tabs>
        <w:spacing w:after="0" w:line="20" w:lineRule="exact"/>
        <w:ind w:left="637"/>
        <w:rPr>
          <w:rFonts w:ascii="Times New Roman" w:eastAsia="Times New Roman" w:hAnsi="Times New Roman" w:cs="Times New Roman"/>
          <w:sz w:val="2"/>
          <w:szCs w:val="2"/>
        </w:rPr>
      </w:pPr>
    </w:p>
    <w:p w14:paraId="135013CD" w14:textId="77777777" w:rsidR="00750BC9" w:rsidRDefault="00750BC9" w:rsidP="00750BC9">
      <w:pPr>
        <w:spacing w:after="0"/>
        <w:ind w:left="2880"/>
        <w:rPr>
          <w:rFonts w:ascii="Times New Roman"/>
          <w:i/>
          <w:sz w:val="18"/>
        </w:rPr>
      </w:pPr>
      <w:r>
        <w:rPr>
          <w:rFonts w:ascii="Times New Roman"/>
          <w:i/>
          <w:sz w:val="18"/>
        </w:rPr>
        <w:t>(Name of person to whom this subpoena is</w:t>
      </w:r>
      <w:r>
        <w:rPr>
          <w:rFonts w:ascii="Times New Roman"/>
          <w:i/>
          <w:spacing w:val="-5"/>
          <w:sz w:val="18"/>
        </w:rPr>
        <w:t xml:space="preserve"> </w:t>
      </w:r>
      <w:r>
        <w:rPr>
          <w:rFonts w:ascii="Times New Roman"/>
          <w:i/>
          <w:sz w:val="18"/>
        </w:rPr>
        <w:t>directed)</w:t>
      </w:r>
    </w:p>
    <w:p w14:paraId="24D7296D" w14:textId="77777777" w:rsidR="007434A6" w:rsidRDefault="007434A6" w:rsidP="003F7CFC">
      <w:pPr>
        <w:spacing w:after="0" w:line="240" w:lineRule="auto"/>
        <w:jc w:val="both"/>
        <w:rPr>
          <w:rFonts w:ascii="Times New Roman" w:hAnsi="Times New Roman" w:cs="Times New Roman"/>
        </w:rPr>
      </w:pPr>
    </w:p>
    <w:p w14:paraId="6D5D0D3E" w14:textId="77777777" w:rsidR="007434A6" w:rsidRDefault="007434A6" w:rsidP="007434A6">
      <w:pPr>
        <w:spacing w:after="0" w:line="480" w:lineRule="auto"/>
        <w:ind w:right="-90"/>
        <w:jc w:val="both"/>
        <w:rPr>
          <w:rFonts w:ascii="Times New Roman" w:hAnsi="Times New Roman" w:cs="Times New Roman"/>
          <w:u w:val="single"/>
        </w:rPr>
      </w:pPr>
      <w:r>
        <w:rPr>
          <w:rFonts w:ascii="Times New Roman" w:hAnsi="Times New Roman" w:cs="Times New Roman"/>
        </w:rPr>
        <w:tab/>
        <w:t xml:space="preserve">(1)  You are commanded to produce the business records listed below, or a copy of them, by delivering them </w:t>
      </w:r>
      <w:r w:rsidR="00197404">
        <w:rPr>
          <w:rFonts w:ascii="Times New Roman" w:hAnsi="Times New Roman" w:cs="Times New Roman"/>
        </w:rPr>
        <w:t xml:space="preserve">by mail or otherwise </w:t>
      </w:r>
      <w:r>
        <w:rPr>
          <w:rFonts w:ascii="Times New Roman" w:hAnsi="Times New Roman" w:cs="Times New Roman"/>
        </w:rPr>
        <w:t xml:space="preserve">to </w:t>
      </w:r>
      <w:r>
        <w:rPr>
          <w:rFonts w:ascii="Times New Roman" w:hAnsi="Times New Roman" w:cs="Times New Roman"/>
          <w:u w:val="single"/>
        </w:rPr>
        <w:tab/>
      </w:r>
      <w:r w:rsidR="00197404">
        <w:rPr>
          <w:rFonts w:ascii="Times New Roman" w:hAnsi="Times New Roman" w:cs="Times New Roman"/>
          <w:u w:val="single"/>
        </w:rPr>
        <w:t xml:space="preserve">    </w:t>
      </w:r>
      <w:r w:rsidR="005D59B4">
        <w:rPr>
          <w:rFonts w:ascii="Times New Roman" w:hAnsi="Times New Roman" w:cs="Times New Roman"/>
          <w:i/>
          <w:u w:val="single"/>
        </w:rPr>
        <w:t>a</w:t>
      </w:r>
      <w:r w:rsidR="0049439A" w:rsidRPr="0049439A">
        <w:rPr>
          <w:rFonts w:ascii="Times New Roman" w:hAnsi="Times New Roman" w:cs="Times New Roman"/>
          <w:i/>
          <w:u w:val="single"/>
        </w:rPr>
        <w:t>ttorney’s n</w:t>
      </w:r>
      <w:r w:rsidRPr="0049439A">
        <w:rPr>
          <w:rFonts w:ascii="Times New Roman" w:hAnsi="Times New Roman" w:cs="Times New Roman"/>
          <w:i/>
          <w:u w:val="single"/>
        </w:rPr>
        <w:t>ame</w:t>
      </w:r>
      <w:r w:rsidR="0049439A">
        <w:rPr>
          <w:rFonts w:ascii="Times New Roman" w:hAnsi="Times New Roman" w:cs="Times New Roman"/>
          <w:i/>
          <w:sz w:val="18"/>
          <w:szCs w:val="18"/>
          <w:u w:val="single"/>
        </w:rPr>
        <w:tab/>
        <w:t xml:space="preserve">    </w:t>
      </w:r>
      <w:r>
        <w:rPr>
          <w:rFonts w:ascii="Times New Roman" w:hAnsi="Times New Roman" w:cs="Times New Roman"/>
        </w:rPr>
        <w:t xml:space="preserve">, attorney for the </w:t>
      </w:r>
      <w:r w:rsidR="00197404">
        <w:rPr>
          <w:rFonts w:ascii="Times New Roman" w:hAnsi="Times New Roman" w:cs="Times New Roman"/>
        </w:rPr>
        <w:t>requesting party</w:t>
      </w:r>
      <w:r>
        <w:rPr>
          <w:rFonts w:ascii="Times New Roman" w:hAnsi="Times New Roman" w:cs="Times New Roman"/>
        </w:rPr>
        <w:t xml:space="preserve">, at </w:t>
      </w:r>
      <w:r w:rsidR="0049439A" w:rsidRPr="0049439A">
        <w:rPr>
          <w:rFonts w:ascii="Times New Roman" w:hAnsi="Times New Roman" w:cs="Times New Roman"/>
          <w:u w:val="single"/>
        </w:rPr>
        <w:tab/>
      </w:r>
      <w:r w:rsidR="005D59B4">
        <w:rPr>
          <w:rFonts w:ascii="Times New Roman" w:hAnsi="Times New Roman" w:cs="Times New Roman"/>
          <w:i/>
          <w:u w:val="single"/>
        </w:rPr>
        <w:t>attorney’s a</w:t>
      </w:r>
      <w:r w:rsidRPr="0049439A">
        <w:rPr>
          <w:rFonts w:ascii="Times New Roman" w:hAnsi="Times New Roman" w:cs="Times New Roman"/>
          <w:i/>
          <w:u w:val="single"/>
        </w:rPr>
        <w:t>ddress</w:t>
      </w:r>
      <w:r w:rsidRPr="0049439A">
        <w:rPr>
          <w:rFonts w:ascii="Times New Roman" w:hAnsi="Times New Roman" w:cs="Times New Roman"/>
          <w:u w:val="single"/>
        </w:rPr>
        <w:tab/>
      </w:r>
      <w:r w:rsidR="0049439A">
        <w:rPr>
          <w:rFonts w:ascii="Times New Roman" w:hAnsi="Times New Roman" w:cs="Times New Roman"/>
        </w:rPr>
        <w:t xml:space="preserve"> (within 14 days after service of this subpoena) (on or before </w:t>
      </w:r>
      <w:r w:rsidR="0049439A">
        <w:rPr>
          <w:rFonts w:ascii="Times New Roman" w:hAnsi="Times New Roman" w:cs="Times New Roman"/>
          <w:u w:val="single"/>
        </w:rPr>
        <w:tab/>
      </w:r>
      <w:r w:rsidR="0049439A">
        <w:rPr>
          <w:rFonts w:ascii="Times New Roman" w:hAnsi="Times New Roman" w:cs="Times New Roman"/>
          <w:u w:val="single"/>
        </w:rPr>
        <w:tab/>
      </w:r>
      <w:r w:rsidR="0049439A">
        <w:rPr>
          <w:rFonts w:ascii="Times New Roman" w:hAnsi="Times New Roman" w:cs="Times New Roman"/>
        </w:rPr>
        <w:t>, 20</w:t>
      </w:r>
      <w:r w:rsidR="0049439A">
        <w:rPr>
          <w:rFonts w:ascii="Times New Roman" w:hAnsi="Times New Roman" w:cs="Times New Roman"/>
          <w:u w:val="single"/>
        </w:rPr>
        <w:tab/>
      </w:r>
      <w:r w:rsidR="0049439A">
        <w:rPr>
          <w:rFonts w:ascii="Times New Roman" w:hAnsi="Times New Roman" w:cs="Times New Roman"/>
        </w:rPr>
        <w:t>)</w:t>
      </w:r>
      <w:r>
        <w:rPr>
          <w:rFonts w:ascii="Times New Roman" w:hAnsi="Times New Roman" w:cs="Times New Roman"/>
        </w:rPr>
        <w:t>.</w:t>
      </w:r>
      <w:r w:rsidR="00197404">
        <w:rPr>
          <w:rFonts w:ascii="Times New Roman" w:hAnsi="Times New Roman" w:cs="Times New Roman"/>
        </w:rPr>
        <w:t xml:space="preserve"> Failure to comply with this subpoena may be deemed a contempt of the court.</w:t>
      </w:r>
    </w:p>
    <w:p w14:paraId="25D1EAC7" w14:textId="77777777" w:rsidR="003F7CFC" w:rsidRDefault="007434A6" w:rsidP="003F7CFC">
      <w:pPr>
        <w:spacing w:line="240" w:lineRule="auto"/>
        <w:jc w:val="both"/>
        <w:rPr>
          <w:rFonts w:ascii="Times New Roman" w:hAnsi="Times New Roman" w:cs="Times New Roman"/>
          <w:u w:val="single"/>
        </w:rPr>
      </w:pPr>
      <w:r>
        <w:rPr>
          <w:rFonts w:ascii="Times New Roman" w:hAnsi="Times New Roman" w:cs="Times New Roman"/>
        </w:rPr>
        <w:tab/>
        <w:t xml:space="preserve">(2)  Records to be produced: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1289376" w14:textId="77777777" w:rsidR="007434A6" w:rsidRDefault="007434A6" w:rsidP="003F7CFC">
      <w:pPr>
        <w:spacing w:line="240" w:lineRule="auto"/>
        <w:jc w:val="both"/>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CADCE11" w14:textId="77777777" w:rsidR="0049439A" w:rsidRDefault="007434A6" w:rsidP="0049439A">
      <w:pPr>
        <w:spacing w:after="0" w:line="480" w:lineRule="auto"/>
        <w:ind w:right="-90"/>
        <w:jc w:val="both"/>
        <w:rPr>
          <w:rFonts w:ascii="Times New Roman" w:hAnsi="Times New Roman" w:cs="Times New Roman"/>
        </w:rPr>
      </w:pPr>
      <w:r>
        <w:rPr>
          <w:rFonts w:ascii="Times New Roman" w:hAnsi="Times New Roman" w:cs="Times New Roman"/>
        </w:rPr>
        <w:tab/>
        <w:t xml:space="preserve">(3)  You may object to the production of any or all of the records listed above by serving a written objection on </w:t>
      </w:r>
      <w:r w:rsidR="0049439A">
        <w:rPr>
          <w:rFonts w:ascii="Times New Roman" w:hAnsi="Times New Roman" w:cs="Times New Roman"/>
          <w:u w:val="single"/>
        </w:rPr>
        <w:tab/>
      </w:r>
      <w:r w:rsidR="005D59B4">
        <w:rPr>
          <w:rFonts w:ascii="Times New Roman" w:hAnsi="Times New Roman" w:cs="Times New Roman"/>
          <w:i/>
          <w:u w:val="single"/>
        </w:rPr>
        <w:t>a</w:t>
      </w:r>
      <w:r w:rsidR="0049439A" w:rsidRPr="0049439A">
        <w:rPr>
          <w:rFonts w:ascii="Times New Roman" w:hAnsi="Times New Roman" w:cs="Times New Roman"/>
          <w:i/>
          <w:u w:val="single"/>
        </w:rPr>
        <w:t>ttorney’s name</w:t>
      </w:r>
      <w:r w:rsidR="0049439A">
        <w:rPr>
          <w:rFonts w:ascii="Times New Roman" w:hAnsi="Times New Roman" w:cs="Times New Roman"/>
          <w:i/>
          <w:u w:val="single"/>
        </w:rPr>
        <w:t xml:space="preserve">    </w:t>
      </w:r>
      <w:r w:rsidR="0049439A">
        <w:rPr>
          <w:rFonts w:ascii="Times New Roman" w:hAnsi="Times New Roman" w:cs="Times New Roman"/>
          <w:i/>
          <w:sz w:val="18"/>
          <w:szCs w:val="18"/>
          <w:u w:val="single"/>
        </w:rPr>
        <w:t xml:space="preserve"> </w:t>
      </w:r>
      <w:r w:rsidR="0049439A">
        <w:rPr>
          <w:rFonts w:ascii="Times New Roman" w:hAnsi="Times New Roman" w:cs="Times New Roman"/>
        </w:rPr>
        <w:t xml:space="preserve">, attorney for the </w:t>
      </w:r>
      <w:r w:rsidR="00197404">
        <w:rPr>
          <w:rFonts w:ascii="Times New Roman" w:hAnsi="Times New Roman" w:cs="Times New Roman"/>
        </w:rPr>
        <w:t>requesting party</w:t>
      </w:r>
      <w:r w:rsidR="0049439A">
        <w:rPr>
          <w:rFonts w:ascii="Times New Roman" w:hAnsi="Times New Roman" w:cs="Times New Roman"/>
        </w:rPr>
        <w:t xml:space="preserve">, at </w:t>
      </w:r>
      <w:r w:rsidR="0049439A" w:rsidRPr="0049439A">
        <w:rPr>
          <w:rFonts w:ascii="Times New Roman" w:hAnsi="Times New Roman" w:cs="Times New Roman"/>
          <w:u w:val="single"/>
        </w:rPr>
        <w:tab/>
      </w:r>
      <w:r w:rsidR="00197404">
        <w:rPr>
          <w:rFonts w:ascii="Times New Roman" w:hAnsi="Times New Roman" w:cs="Times New Roman"/>
          <w:u w:val="single"/>
        </w:rPr>
        <w:t xml:space="preserve">   </w:t>
      </w:r>
      <w:r w:rsidR="005D59B4">
        <w:rPr>
          <w:rFonts w:ascii="Times New Roman" w:hAnsi="Times New Roman" w:cs="Times New Roman"/>
          <w:i/>
          <w:u w:val="single"/>
        </w:rPr>
        <w:t>attorney’s a</w:t>
      </w:r>
      <w:r w:rsidR="0049439A" w:rsidRPr="0049439A">
        <w:rPr>
          <w:rFonts w:ascii="Times New Roman" w:hAnsi="Times New Roman" w:cs="Times New Roman"/>
          <w:i/>
          <w:u w:val="single"/>
        </w:rPr>
        <w:t>ddress</w:t>
      </w:r>
      <w:r w:rsidR="00197404">
        <w:rPr>
          <w:rFonts w:ascii="Times New Roman" w:hAnsi="Times New Roman" w:cs="Times New Roman"/>
          <w:i/>
          <w:u w:val="single"/>
        </w:rPr>
        <w:tab/>
      </w:r>
      <w:r w:rsidR="00197404">
        <w:rPr>
          <w:rFonts w:ascii="Times New Roman" w:hAnsi="Times New Roman" w:cs="Times New Roman"/>
          <w:i/>
        </w:rPr>
        <w:t xml:space="preserve"> </w:t>
      </w:r>
      <w:r w:rsidR="0049439A">
        <w:rPr>
          <w:rFonts w:ascii="Times New Roman" w:hAnsi="Times New Roman" w:cs="Times New Roman"/>
        </w:rPr>
        <w:t>(within</w:t>
      </w:r>
      <w:r w:rsidR="00197404">
        <w:rPr>
          <w:rFonts w:ascii="Times New Roman" w:hAnsi="Times New Roman" w:cs="Times New Roman"/>
        </w:rPr>
        <w:t xml:space="preserve"> 1</w:t>
      </w:r>
      <w:r w:rsidR="0049439A">
        <w:rPr>
          <w:rFonts w:ascii="Times New Roman" w:hAnsi="Times New Roman" w:cs="Times New Roman"/>
        </w:rPr>
        <w:t xml:space="preserve">4 days after service of this subpoena) (on or before </w:t>
      </w:r>
      <w:r w:rsidR="0049439A">
        <w:rPr>
          <w:rFonts w:ascii="Times New Roman" w:hAnsi="Times New Roman" w:cs="Times New Roman"/>
          <w:u w:val="single"/>
        </w:rPr>
        <w:tab/>
      </w:r>
      <w:r w:rsidR="0049439A">
        <w:rPr>
          <w:rFonts w:ascii="Times New Roman" w:hAnsi="Times New Roman" w:cs="Times New Roman"/>
          <w:u w:val="single"/>
        </w:rPr>
        <w:tab/>
      </w:r>
      <w:r w:rsidR="0049439A">
        <w:rPr>
          <w:rFonts w:ascii="Times New Roman" w:hAnsi="Times New Roman" w:cs="Times New Roman"/>
        </w:rPr>
        <w:t>, 20</w:t>
      </w:r>
      <w:r w:rsidR="0049439A">
        <w:rPr>
          <w:rFonts w:ascii="Times New Roman" w:hAnsi="Times New Roman" w:cs="Times New Roman"/>
          <w:u w:val="single"/>
        </w:rPr>
        <w:tab/>
      </w:r>
      <w:r w:rsidR="0049439A">
        <w:rPr>
          <w:rFonts w:ascii="Times New Roman" w:hAnsi="Times New Roman" w:cs="Times New Roman"/>
        </w:rPr>
        <w:t>).</w:t>
      </w:r>
      <w:r w:rsidR="002F7458">
        <w:rPr>
          <w:rFonts w:ascii="Times New Roman" w:hAnsi="Times New Roman" w:cs="Times New Roman"/>
        </w:rPr>
        <w:t xml:space="preserve"> If you serve an objection, the records need not be produced except on order of the court.</w:t>
      </w:r>
    </w:p>
    <w:p w14:paraId="02C71E80" w14:textId="77777777" w:rsidR="002F7458" w:rsidRDefault="002F7458" w:rsidP="0049439A">
      <w:pPr>
        <w:spacing w:after="0" w:line="480" w:lineRule="auto"/>
        <w:ind w:right="-90"/>
        <w:jc w:val="both"/>
        <w:rPr>
          <w:rFonts w:ascii="Times New Roman" w:hAnsi="Times New Roman" w:cs="Times New Roman"/>
        </w:rPr>
      </w:pPr>
      <w:r>
        <w:rPr>
          <w:rFonts w:ascii="Times New Roman" w:hAnsi="Times New Roman" w:cs="Times New Roman"/>
        </w:rPr>
        <w:tab/>
        <w:t xml:space="preserve">(4)  The records described in this subpoena must be accompanied by a completed copy of the attached declaration or an affidavit of a custodian of the records. </w:t>
      </w:r>
      <w:r w:rsidR="000F758E">
        <w:rPr>
          <w:rFonts w:ascii="Times New Roman" w:hAnsi="Times New Roman" w:cs="Times New Roman"/>
        </w:rPr>
        <w:t>You also must file the declaration or an affidavit with the court.</w:t>
      </w:r>
    </w:p>
    <w:p w14:paraId="2BE9B595" w14:textId="77777777" w:rsidR="002F7458" w:rsidRDefault="002F7458" w:rsidP="0049439A">
      <w:pPr>
        <w:spacing w:after="0" w:line="480" w:lineRule="auto"/>
        <w:ind w:right="-90"/>
        <w:jc w:val="both"/>
        <w:rPr>
          <w:rFonts w:ascii="Times New Roman" w:hAnsi="Times New Roman" w:cs="Times New Roman"/>
        </w:rPr>
      </w:pPr>
      <w:r>
        <w:rPr>
          <w:rFonts w:ascii="Times New Roman" w:hAnsi="Times New Roman" w:cs="Times New Roman"/>
        </w:rPr>
        <w:tab/>
        <w:t>(5)  If the business has none of the records described in this subpoena, or only part of the records, the custodian may state that in the declaration or affidavit, and the custodian must send the records in the custodian’s possession a</w:t>
      </w:r>
      <w:bookmarkStart w:id="0" w:name="_GoBack"/>
      <w:bookmarkEnd w:id="0"/>
      <w:r>
        <w:rPr>
          <w:rFonts w:ascii="Times New Roman" w:hAnsi="Times New Roman" w:cs="Times New Roman"/>
        </w:rPr>
        <w:t xml:space="preserve">nd must identify in the declaration or affidavit the requested records not in the </w:t>
      </w:r>
      <w:r>
        <w:rPr>
          <w:rFonts w:ascii="Times New Roman" w:hAnsi="Times New Roman" w:cs="Times New Roman"/>
        </w:rPr>
        <w:lastRenderedPageBreak/>
        <w:t>custodian’s possession. When more than one person has knowledge of the facts required to be stated in the declaration or affidavit, more than one declaration or affidavit may be made.</w:t>
      </w:r>
    </w:p>
    <w:p w14:paraId="3FE7E33F" w14:textId="77777777" w:rsidR="002F7458" w:rsidRDefault="002F7458" w:rsidP="0049439A">
      <w:pPr>
        <w:spacing w:after="0" w:line="480" w:lineRule="auto"/>
        <w:ind w:right="-90"/>
        <w:jc w:val="both"/>
        <w:rPr>
          <w:rFonts w:ascii="Times New Roman" w:hAnsi="Times New Roman" w:cs="Times New Roman"/>
        </w:rPr>
      </w:pPr>
      <w:r>
        <w:rPr>
          <w:rFonts w:ascii="Times New Roman" w:hAnsi="Times New Roman" w:cs="Times New Roman"/>
        </w:rPr>
        <w:tab/>
        <w:t>(6)  You may demand from the party causing this subpoena to be issued the reasonable costs of copying the records. If you demand the costs, you need not produce the records until the costs are advanced.</w:t>
      </w:r>
    </w:p>
    <w:p w14:paraId="3E05AD02" w14:textId="77777777" w:rsidR="002F7458" w:rsidRDefault="002F7458" w:rsidP="0049439A">
      <w:pPr>
        <w:spacing w:after="0" w:line="480" w:lineRule="auto"/>
        <w:ind w:right="-90"/>
        <w:jc w:val="both"/>
        <w:rPr>
          <w:rFonts w:ascii="Times New Roman" w:hAnsi="Times New Roman" w:cs="Times New Roman"/>
        </w:rPr>
      </w:pPr>
      <w:r>
        <w:rPr>
          <w:rFonts w:ascii="Times New Roman" w:hAnsi="Times New Roman" w:cs="Times New Roman"/>
        </w:rPr>
        <w:tab/>
        <w:t>(7)  The records will not be returned unless you request the return in writing.</w:t>
      </w:r>
    </w:p>
    <w:p w14:paraId="7ACB0209" w14:textId="77777777" w:rsidR="009B2298" w:rsidRDefault="009B2298" w:rsidP="0049439A">
      <w:pPr>
        <w:spacing w:after="0" w:line="480" w:lineRule="auto"/>
        <w:ind w:right="-90"/>
        <w:jc w:val="both"/>
        <w:rPr>
          <w:rFonts w:ascii="Times New Roman" w:hAnsi="Times New Roman" w:cs="Times New Roman"/>
        </w:rPr>
      </w:pPr>
    </w:p>
    <w:p w14:paraId="591A0B14" w14:textId="77777777" w:rsidR="009B2298" w:rsidRDefault="009B2298" w:rsidP="0049439A">
      <w:pPr>
        <w:spacing w:after="0" w:line="480" w:lineRule="auto"/>
        <w:ind w:right="-90"/>
        <w:jc w:val="both"/>
        <w:rPr>
          <w:rFonts w:ascii="Times New Roman" w:hAnsi="Times New Roman" w:cs="Times New Roman"/>
        </w:rPr>
      </w:pPr>
    </w:p>
    <w:p w14:paraId="5727E930" w14:textId="77777777" w:rsidR="002F7458" w:rsidRDefault="00B4479E" w:rsidP="00B4479E">
      <w:pPr>
        <w:spacing w:after="0" w:line="240" w:lineRule="auto"/>
        <w:ind w:right="-90"/>
        <w:jc w:val="both"/>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129B7FF" w14:textId="77777777" w:rsidR="00B4479E" w:rsidRDefault="00B4479E" w:rsidP="00B4479E">
      <w:pPr>
        <w:spacing w:after="0" w:line="240" w:lineRule="auto"/>
        <w:ind w:right="-9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Clerk of the District Court</w:t>
      </w:r>
    </w:p>
    <w:p w14:paraId="28847825" w14:textId="77777777" w:rsidR="00B4479E" w:rsidRDefault="00B4479E" w:rsidP="00B4479E">
      <w:pPr>
        <w:spacing w:after="0" w:line="240" w:lineRule="auto"/>
        <w:ind w:right="-90"/>
        <w:jc w:val="both"/>
        <w:rPr>
          <w:rFonts w:ascii="Times New Roman" w:hAnsi="Times New Roman" w:cs="Times New Roman"/>
        </w:rPr>
      </w:pPr>
    </w:p>
    <w:p w14:paraId="7D01FA5B" w14:textId="77777777" w:rsidR="009B2298" w:rsidRDefault="009B2298" w:rsidP="00B4479E">
      <w:pPr>
        <w:spacing w:after="0" w:line="240" w:lineRule="auto"/>
        <w:ind w:right="-90"/>
        <w:jc w:val="both"/>
        <w:rPr>
          <w:rFonts w:ascii="Times New Roman" w:hAnsi="Times New Roman" w:cs="Times New Roman"/>
        </w:rPr>
      </w:pPr>
    </w:p>
    <w:p w14:paraId="4FEE69DF" w14:textId="77777777" w:rsidR="00B4479E" w:rsidRDefault="00B4479E" w:rsidP="00B4479E">
      <w:pPr>
        <w:spacing w:after="0" w:line="240" w:lineRule="auto"/>
        <w:ind w:right="-90"/>
        <w:jc w:val="both"/>
        <w:rPr>
          <w:rFonts w:ascii="Times New Roman" w:hAnsi="Times New Roman" w:cs="Times New Roman"/>
        </w:rPr>
      </w:pPr>
      <w:r>
        <w:rPr>
          <w:rFonts w:ascii="Times New Roman" w:hAnsi="Times New Roman" w:cs="Times New Roman"/>
        </w:rPr>
        <w:t xml:space="preserve">Dated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20</w:t>
      </w:r>
      <w:r>
        <w:rPr>
          <w:rFonts w:ascii="Times New Roman" w:hAnsi="Times New Roman" w:cs="Times New Roman"/>
          <w:u w:val="single"/>
        </w:rPr>
        <w:tab/>
      </w:r>
      <w:r>
        <w:rPr>
          <w:rFonts w:ascii="Times New Roman" w:hAnsi="Times New Roman" w:cs="Times New Roman"/>
        </w:rPr>
        <w:t>.</w:t>
      </w:r>
    </w:p>
    <w:p w14:paraId="086070BF" w14:textId="77777777" w:rsidR="009B2298" w:rsidRDefault="009B2298" w:rsidP="00B4479E">
      <w:pPr>
        <w:spacing w:after="0" w:line="240" w:lineRule="auto"/>
        <w:ind w:right="-90"/>
        <w:jc w:val="both"/>
        <w:rPr>
          <w:rFonts w:ascii="Times New Roman" w:hAnsi="Times New Roman" w:cs="Times New Roman"/>
        </w:rPr>
      </w:pPr>
    </w:p>
    <w:p w14:paraId="76D215F7" w14:textId="77777777" w:rsidR="009B2298" w:rsidRDefault="009B2298" w:rsidP="00B4479E">
      <w:pPr>
        <w:spacing w:after="0" w:line="240" w:lineRule="auto"/>
        <w:ind w:right="-90"/>
        <w:jc w:val="both"/>
        <w:rPr>
          <w:rFonts w:ascii="Times New Roman" w:hAnsi="Times New Roman" w:cs="Times New Roman"/>
        </w:rPr>
      </w:pPr>
    </w:p>
    <w:p w14:paraId="74A1A8FA" w14:textId="77777777" w:rsidR="009B2298" w:rsidRDefault="009B2298" w:rsidP="00B4479E">
      <w:pPr>
        <w:spacing w:after="0" w:line="240" w:lineRule="auto"/>
        <w:ind w:right="-90"/>
        <w:jc w:val="both"/>
        <w:rPr>
          <w:rFonts w:ascii="Times New Roman" w:hAnsi="Times New Roman" w:cs="Times New Roman"/>
        </w:rPr>
      </w:pPr>
    </w:p>
    <w:p w14:paraId="78DC6F96" w14:textId="77777777" w:rsidR="009B2298" w:rsidRPr="009B2298" w:rsidRDefault="009B2298" w:rsidP="009B2298">
      <w:pPr>
        <w:widowControl w:val="0"/>
        <w:spacing w:after="0" w:line="240" w:lineRule="auto"/>
        <w:ind w:left="21"/>
        <w:jc w:val="center"/>
        <w:rPr>
          <w:rFonts w:ascii="Times New Roman" w:eastAsia="Times New Roman" w:hAnsi="Times New Roman" w:cs="Times New Roman"/>
        </w:rPr>
      </w:pPr>
      <w:r w:rsidRPr="009B2298">
        <w:rPr>
          <w:rFonts w:ascii="Times New Roman" w:eastAsia="Calibri" w:hAnsi="Calibri" w:cs="Times New Roman"/>
          <w:b/>
        </w:rPr>
        <w:t>CERTIFICATE OF</w:t>
      </w:r>
      <w:r w:rsidRPr="009B2298">
        <w:rPr>
          <w:rFonts w:ascii="Times New Roman" w:eastAsia="Calibri" w:hAnsi="Calibri" w:cs="Times New Roman"/>
          <w:b/>
          <w:spacing w:val="-16"/>
        </w:rPr>
        <w:t xml:space="preserve"> </w:t>
      </w:r>
      <w:r w:rsidRPr="009B2298">
        <w:rPr>
          <w:rFonts w:ascii="Times New Roman" w:eastAsia="Calibri" w:hAnsi="Calibri" w:cs="Times New Roman"/>
          <w:b/>
        </w:rPr>
        <w:t>SERVICE</w:t>
      </w:r>
    </w:p>
    <w:p w14:paraId="3BB1B591" w14:textId="77777777" w:rsidR="009B2298" w:rsidRPr="009B2298" w:rsidRDefault="009B2298" w:rsidP="009B2298">
      <w:pPr>
        <w:widowControl w:val="0"/>
        <w:spacing w:before="2" w:after="0" w:line="240" w:lineRule="auto"/>
        <w:rPr>
          <w:rFonts w:ascii="Times New Roman" w:eastAsia="Times New Roman" w:hAnsi="Times New Roman" w:cs="Times New Roman"/>
          <w:b/>
          <w:bCs/>
          <w:i/>
          <w:sz w:val="27"/>
          <w:szCs w:val="27"/>
        </w:rPr>
      </w:pPr>
    </w:p>
    <w:p w14:paraId="2B8F610E" w14:textId="77777777" w:rsidR="00720090" w:rsidRDefault="009B2298" w:rsidP="000358A9">
      <w:pPr>
        <w:widowControl w:val="0"/>
        <w:tabs>
          <w:tab w:val="left" w:pos="720"/>
          <w:tab w:val="left" w:pos="1620"/>
          <w:tab w:val="left" w:pos="2160"/>
          <w:tab w:val="left" w:pos="2880"/>
          <w:tab w:val="left" w:pos="9360"/>
        </w:tabs>
        <w:spacing w:after="0" w:line="480" w:lineRule="auto"/>
        <w:jc w:val="both"/>
        <w:rPr>
          <w:rFonts w:ascii="Times New Roman" w:eastAsia="Calibri" w:hAnsi="Times New Roman" w:cs="Times New Roman"/>
          <w:u w:val="single"/>
        </w:rPr>
      </w:pPr>
      <w:r w:rsidRPr="009B2298">
        <w:rPr>
          <w:rFonts w:ascii="Times New Roman" w:eastAsia="Calibri" w:hAnsi="Calibri" w:cs="Times New Roman"/>
        </w:rPr>
        <w:tab/>
        <w:t xml:space="preserve">I certify that a copy of the above </w:t>
      </w:r>
      <w:r w:rsidR="00594E6E">
        <w:rPr>
          <w:rFonts w:ascii="Times New Roman" w:eastAsia="Calibri" w:hAnsi="Calibri" w:cs="Times New Roman"/>
        </w:rPr>
        <w:t xml:space="preserve">Subpoena </w:t>
      </w:r>
      <w:r w:rsidRPr="009B2298">
        <w:rPr>
          <w:rFonts w:ascii="Times New Roman" w:eastAsia="Calibri" w:hAnsi="Calibri" w:cs="Times New Roman"/>
        </w:rPr>
        <w:t xml:space="preserve">was served on </w:t>
      </w:r>
      <w:r w:rsidR="00594E6E">
        <w:rPr>
          <w:rFonts w:ascii="Times New Roman" w:eastAsia="Calibri" w:hAnsi="Times New Roman" w:cs="Times New Roman"/>
          <w:u w:val="single"/>
        </w:rPr>
        <w:t xml:space="preserve">     </w:t>
      </w:r>
      <w:r w:rsidR="000358A9">
        <w:rPr>
          <w:rFonts w:ascii="Times New Roman" w:eastAsia="Calibri" w:hAnsi="Times New Roman" w:cs="Times New Roman"/>
          <w:u w:val="single"/>
        </w:rPr>
        <w:t xml:space="preserve">     </w:t>
      </w:r>
      <w:proofErr w:type="gramStart"/>
      <w:r w:rsidR="000358A9">
        <w:rPr>
          <w:rFonts w:ascii="Times New Roman" w:eastAsia="Calibri" w:hAnsi="Times New Roman" w:cs="Times New Roman"/>
          <w:u w:val="single"/>
        </w:rPr>
        <w:t xml:space="preserve">   </w:t>
      </w:r>
      <w:r w:rsidR="005D59B4">
        <w:rPr>
          <w:rFonts w:ascii="Times New Roman" w:eastAsia="Calibri" w:hAnsi="Times New Roman" w:cs="Times New Roman"/>
          <w:i/>
          <w:u w:val="single"/>
        </w:rPr>
        <w:t>(</w:t>
      </w:r>
      <w:proofErr w:type="gramEnd"/>
      <w:r w:rsidR="005D59B4">
        <w:rPr>
          <w:rFonts w:ascii="Times New Roman" w:eastAsia="Calibri" w:hAnsi="Times New Roman" w:cs="Times New Roman"/>
          <w:i/>
          <w:u w:val="single"/>
        </w:rPr>
        <w:t>n</w:t>
      </w:r>
      <w:r w:rsidRPr="009B2298">
        <w:rPr>
          <w:rFonts w:ascii="Times New Roman" w:eastAsia="Calibri" w:hAnsi="Times New Roman" w:cs="Times New Roman"/>
          <w:i/>
          <w:u w:val="single"/>
        </w:rPr>
        <w:t>ame)</w:t>
      </w:r>
      <w:r w:rsidR="000358A9">
        <w:rPr>
          <w:rFonts w:ascii="Times New Roman" w:eastAsia="Calibri" w:hAnsi="Times New Roman" w:cs="Times New Roman"/>
          <w:i/>
          <w:u w:val="single"/>
        </w:rPr>
        <w:t xml:space="preserve">       </w:t>
      </w:r>
      <w:r w:rsidR="00594E6E">
        <w:rPr>
          <w:rFonts w:ascii="Times New Roman" w:eastAsia="Calibri" w:hAnsi="Times New Roman" w:cs="Times New Roman"/>
          <w:i/>
          <w:u w:val="single"/>
        </w:rPr>
        <w:t xml:space="preserve">    </w:t>
      </w:r>
      <w:r w:rsidRPr="009B2298">
        <w:rPr>
          <w:rFonts w:ascii="Times New Roman" w:eastAsia="Calibri" w:hAnsi="Times New Roman" w:cs="Times New Roman"/>
        </w:rPr>
        <w:t xml:space="preserve"> on the </w:t>
      </w:r>
      <w:r w:rsidRPr="009B2298">
        <w:rPr>
          <w:rFonts w:ascii="Times New Roman" w:eastAsia="Calibri" w:hAnsi="Times New Roman" w:cs="Times New Roman"/>
          <w:u w:val="single"/>
        </w:rPr>
        <w:tab/>
      </w:r>
      <w:r w:rsidR="000358A9">
        <w:rPr>
          <w:rFonts w:ascii="Times New Roman" w:eastAsia="Calibri" w:hAnsi="Times New Roman" w:cs="Times New Roman"/>
          <w:u w:val="single"/>
        </w:rPr>
        <w:t xml:space="preserve">  </w:t>
      </w:r>
      <w:r w:rsidR="000358A9">
        <w:rPr>
          <w:rFonts w:ascii="Times New Roman" w:eastAsia="Calibri" w:hAnsi="Times New Roman" w:cs="Times New Roman"/>
        </w:rPr>
        <w:t xml:space="preserve"> d</w:t>
      </w:r>
      <w:r w:rsidRPr="009B2298">
        <w:rPr>
          <w:rFonts w:ascii="Times New Roman" w:eastAsia="Calibri" w:hAnsi="Times New Roman" w:cs="Times New Roman"/>
        </w:rPr>
        <w:t>ay</w:t>
      </w:r>
      <w:r w:rsidR="000358A9">
        <w:rPr>
          <w:rFonts w:ascii="Times New Roman" w:eastAsia="Calibri" w:hAnsi="Times New Roman" w:cs="Times New Roman"/>
        </w:rPr>
        <w:t xml:space="preserve"> </w:t>
      </w:r>
      <w:r w:rsidRPr="009B2298">
        <w:rPr>
          <w:rFonts w:ascii="Times New Roman" w:eastAsia="Calibri" w:hAnsi="Times New Roman" w:cs="Times New Roman"/>
        </w:rPr>
        <w:t>of</w:t>
      </w:r>
      <w:r w:rsidR="000358A9">
        <w:rPr>
          <w:rFonts w:ascii="Times New Roman" w:eastAsia="Calibri" w:hAnsi="Times New Roman" w:cs="Times New Roman"/>
        </w:rPr>
        <w:t xml:space="preserve"> </w:t>
      </w:r>
      <w:r w:rsidRPr="009B2298">
        <w:rPr>
          <w:rFonts w:ascii="Times New Roman" w:eastAsia="Calibri" w:hAnsi="Times New Roman" w:cs="Times New Roman"/>
          <w:u w:val="single"/>
        </w:rPr>
        <w:tab/>
      </w:r>
      <w:r w:rsidRPr="009B2298">
        <w:rPr>
          <w:rFonts w:ascii="Times New Roman" w:eastAsia="Calibri" w:hAnsi="Times New Roman" w:cs="Times New Roman"/>
          <w:u w:val="single"/>
        </w:rPr>
        <w:tab/>
        <w:t xml:space="preserve"> </w:t>
      </w:r>
      <w:r w:rsidRPr="009B2298">
        <w:rPr>
          <w:rFonts w:ascii="Times New Roman" w:eastAsia="Calibri" w:hAnsi="Times New Roman" w:cs="Times New Roman"/>
        </w:rPr>
        <w:t>, 20</w:t>
      </w:r>
      <w:r w:rsidRPr="009B2298">
        <w:rPr>
          <w:rFonts w:ascii="Times New Roman" w:eastAsia="Calibri" w:hAnsi="Times New Roman" w:cs="Times New Roman"/>
          <w:u w:val="single"/>
        </w:rPr>
        <w:tab/>
      </w:r>
      <w:r w:rsidR="000358A9">
        <w:rPr>
          <w:rFonts w:ascii="Times New Roman" w:eastAsia="Calibri" w:hAnsi="Times New Roman" w:cs="Times New Roman"/>
          <w:u w:val="single"/>
        </w:rPr>
        <w:t xml:space="preserve">    </w:t>
      </w:r>
      <w:r w:rsidRPr="009B2298">
        <w:rPr>
          <w:rFonts w:ascii="Times New Roman" w:eastAsia="Calibri" w:hAnsi="Times New Roman" w:cs="Times New Roman"/>
        </w:rPr>
        <w:t xml:space="preserve">, as follows:  </w:t>
      </w:r>
      <w:r w:rsidRPr="009B2298">
        <w:rPr>
          <w:rFonts w:ascii="Times New Roman" w:eastAsia="Calibri" w:hAnsi="Times New Roman" w:cs="Times New Roman"/>
          <w:u w:val="single"/>
        </w:rPr>
        <w:tab/>
      </w:r>
      <w:r w:rsidRPr="009B2298">
        <w:rPr>
          <w:rFonts w:ascii="Times New Roman" w:eastAsia="Calibri" w:hAnsi="Times New Roman" w:cs="Times New Roman"/>
          <w:u w:val="single"/>
        </w:rPr>
        <w:tab/>
      </w:r>
      <w:r w:rsidRPr="009B2298">
        <w:rPr>
          <w:rFonts w:ascii="Times New Roman" w:eastAsia="Calibri" w:hAnsi="Times New Roman" w:cs="Times New Roman"/>
          <w:u w:val="single"/>
        </w:rPr>
        <w:tab/>
      </w:r>
      <w:r w:rsidRPr="009B2298">
        <w:rPr>
          <w:rFonts w:ascii="Times New Roman" w:eastAsia="Calibri" w:hAnsi="Times New Roman" w:cs="Times New Roman"/>
          <w:u w:val="single"/>
        </w:rPr>
        <w:tab/>
      </w:r>
      <w:r w:rsidRPr="009B2298">
        <w:rPr>
          <w:rFonts w:ascii="Times New Roman" w:eastAsia="Calibri" w:hAnsi="Times New Roman" w:cs="Times New Roman"/>
          <w:u w:val="single"/>
        </w:rPr>
        <w:tab/>
      </w:r>
      <w:r w:rsidR="00720090">
        <w:rPr>
          <w:rFonts w:ascii="Times New Roman" w:eastAsia="Calibri" w:hAnsi="Times New Roman" w:cs="Times New Roman"/>
          <w:u w:val="single"/>
        </w:rPr>
        <w:tab/>
      </w:r>
    </w:p>
    <w:p w14:paraId="368B26B6" w14:textId="77777777" w:rsidR="009B2298" w:rsidRPr="009B2298" w:rsidRDefault="009B2298" w:rsidP="00720090">
      <w:pPr>
        <w:widowControl w:val="0"/>
        <w:tabs>
          <w:tab w:val="left" w:pos="720"/>
          <w:tab w:val="left" w:pos="1620"/>
          <w:tab w:val="left" w:pos="2160"/>
          <w:tab w:val="left" w:pos="2880"/>
        </w:tabs>
        <w:spacing w:after="0" w:line="480" w:lineRule="auto"/>
        <w:ind w:right="-90"/>
        <w:jc w:val="both"/>
        <w:rPr>
          <w:rFonts w:ascii="Times New Roman" w:eastAsia="Times New Roman" w:hAnsi="Times New Roman" w:cs="Times New Roman"/>
          <w:sz w:val="2"/>
          <w:szCs w:val="2"/>
        </w:rPr>
      </w:pPr>
      <w:r w:rsidRPr="009B2298">
        <w:rPr>
          <w:rFonts w:ascii="Times New Roman" w:eastAsia="Calibri" w:hAnsi="Times New Roman" w:cs="Times New Roman"/>
          <w:u w:val="single"/>
        </w:rPr>
        <w:tab/>
      </w:r>
      <w:r w:rsidRPr="009B2298">
        <w:rPr>
          <w:rFonts w:ascii="Times New Roman" w:eastAsia="Calibri" w:hAnsi="Times New Roman" w:cs="Times New Roman"/>
          <w:u w:val="single"/>
        </w:rPr>
        <w:tab/>
      </w:r>
      <w:r w:rsidR="00720090">
        <w:rPr>
          <w:rFonts w:ascii="Times New Roman" w:eastAsia="Calibri" w:hAnsi="Times New Roman" w:cs="Times New Roman"/>
          <w:u w:val="single"/>
        </w:rPr>
        <w:tab/>
      </w:r>
      <w:r w:rsidR="00720090">
        <w:rPr>
          <w:rFonts w:ascii="Times New Roman" w:eastAsia="Calibri" w:hAnsi="Times New Roman" w:cs="Times New Roman"/>
          <w:u w:val="single"/>
        </w:rPr>
        <w:tab/>
      </w:r>
      <w:r w:rsidR="00720090">
        <w:rPr>
          <w:rFonts w:ascii="Times New Roman" w:eastAsia="Calibri" w:hAnsi="Times New Roman" w:cs="Times New Roman"/>
          <w:u w:val="single"/>
        </w:rPr>
        <w:tab/>
      </w:r>
      <w:r w:rsidR="00720090">
        <w:rPr>
          <w:rFonts w:ascii="Times New Roman" w:eastAsia="Calibri" w:hAnsi="Times New Roman" w:cs="Times New Roman"/>
          <w:u w:val="single"/>
        </w:rPr>
        <w:tab/>
      </w:r>
      <w:r w:rsidR="00720090">
        <w:rPr>
          <w:rFonts w:ascii="Times New Roman" w:eastAsia="Calibri" w:hAnsi="Times New Roman" w:cs="Times New Roman"/>
          <w:u w:val="single"/>
        </w:rPr>
        <w:tab/>
      </w:r>
      <w:r w:rsidR="00720090">
        <w:rPr>
          <w:rFonts w:ascii="Times New Roman" w:eastAsia="Calibri" w:hAnsi="Times New Roman" w:cs="Times New Roman"/>
          <w:u w:val="single"/>
        </w:rPr>
        <w:tab/>
      </w:r>
      <w:r w:rsidR="00720090">
        <w:rPr>
          <w:rFonts w:ascii="Times New Roman" w:eastAsia="Calibri" w:hAnsi="Times New Roman" w:cs="Times New Roman"/>
          <w:u w:val="single"/>
        </w:rPr>
        <w:tab/>
      </w:r>
      <w:r w:rsidR="00720090">
        <w:rPr>
          <w:rFonts w:ascii="Times New Roman" w:eastAsia="Calibri" w:hAnsi="Times New Roman" w:cs="Times New Roman"/>
          <w:u w:val="single"/>
        </w:rPr>
        <w:tab/>
      </w:r>
      <w:r w:rsidR="00720090">
        <w:rPr>
          <w:rFonts w:ascii="Times New Roman" w:eastAsia="Calibri" w:hAnsi="Times New Roman" w:cs="Times New Roman"/>
          <w:u w:val="single"/>
        </w:rPr>
        <w:tab/>
      </w:r>
      <w:r w:rsidRPr="009B2298">
        <w:rPr>
          <w:rFonts w:ascii="Times New Roman" w:eastAsia="Calibri" w:hAnsi="Times New Roman" w:cs="Times New Roman"/>
          <w:u w:val="single"/>
        </w:rPr>
        <w:tab/>
      </w:r>
      <w:r w:rsidRPr="009B2298">
        <w:rPr>
          <w:rFonts w:ascii="Times New Roman" w:eastAsia="Calibri" w:hAnsi="Times New Roman" w:cs="Times New Roman"/>
          <w:u w:val="single"/>
        </w:rPr>
        <w:tab/>
      </w:r>
      <w:r w:rsidRPr="009B2298">
        <w:rPr>
          <w:rFonts w:ascii="Times New Roman" w:eastAsia="Calibri" w:hAnsi="Times New Roman" w:cs="Times New Roman"/>
        </w:rPr>
        <w:t>.</w:t>
      </w:r>
    </w:p>
    <w:p w14:paraId="1358D8AE" w14:textId="77777777" w:rsidR="009B2298" w:rsidRPr="009B2298" w:rsidRDefault="009B2298" w:rsidP="009B2298">
      <w:pPr>
        <w:widowControl w:val="0"/>
        <w:tabs>
          <w:tab w:val="left" w:pos="720"/>
          <w:tab w:val="left" w:pos="1440"/>
          <w:tab w:val="left" w:pos="2160"/>
          <w:tab w:val="left" w:pos="2880"/>
          <w:tab w:val="left" w:pos="3600"/>
          <w:tab w:val="left" w:pos="4320"/>
          <w:tab w:val="left" w:pos="5040"/>
        </w:tabs>
        <w:spacing w:after="0" w:line="240" w:lineRule="auto"/>
        <w:ind w:left="5040" w:hanging="5040"/>
        <w:jc w:val="both"/>
        <w:rPr>
          <w:rFonts w:ascii="Arial" w:eastAsia="Calibri" w:hAnsi="Arial" w:cs="Arial"/>
          <w:b/>
          <w:bCs/>
        </w:rPr>
      </w:pPr>
    </w:p>
    <w:p w14:paraId="527D4667" w14:textId="77777777" w:rsidR="009B2298" w:rsidRPr="009B2298" w:rsidRDefault="009B2298" w:rsidP="009B2298">
      <w:pPr>
        <w:widowControl w:val="0"/>
        <w:tabs>
          <w:tab w:val="left" w:pos="720"/>
          <w:tab w:val="left" w:pos="1440"/>
          <w:tab w:val="left" w:pos="2160"/>
          <w:tab w:val="left" w:pos="2880"/>
          <w:tab w:val="left" w:pos="3600"/>
          <w:tab w:val="left" w:pos="4320"/>
          <w:tab w:val="left" w:pos="5040"/>
        </w:tabs>
        <w:spacing w:after="0" w:line="240" w:lineRule="auto"/>
        <w:ind w:left="5040" w:hanging="5040"/>
        <w:jc w:val="both"/>
        <w:rPr>
          <w:rFonts w:ascii="Arial" w:eastAsia="Calibri" w:hAnsi="Arial" w:cs="Arial"/>
          <w:b/>
          <w:bCs/>
        </w:rPr>
      </w:pPr>
    </w:p>
    <w:p w14:paraId="2B02CA4A" w14:textId="77777777" w:rsidR="009B2298" w:rsidRPr="009B2298" w:rsidRDefault="009B2298" w:rsidP="009B2298">
      <w:pPr>
        <w:widowControl w:val="0"/>
        <w:tabs>
          <w:tab w:val="left" w:pos="720"/>
          <w:tab w:val="left" w:pos="1440"/>
          <w:tab w:val="left" w:pos="2160"/>
          <w:tab w:val="left" w:pos="2880"/>
          <w:tab w:val="left" w:pos="3600"/>
          <w:tab w:val="left" w:pos="4320"/>
          <w:tab w:val="left" w:pos="5040"/>
        </w:tabs>
        <w:spacing w:after="0" w:line="240" w:lineRule="auto"/>
        <w:ind w:left="5040" w:hanging="5040"/>
        <w:jc w:val="both"/>
        <w:rPr>
          <w:rFonts w:ascii="Times New Roman" w:eastAsia="Calibri" w:hAnsi="Times New Roman" w:cs="Times New Roman"/>
          <w:bCs/>
        </w:rPr>
      </w:pPr>
      <w:r w:rsidRPr="009B2298">
        <w:rPr>
          <w:rFonts w:ascii="Arial" w:eastAsia="Calibri" w:hAnsi="Arial" w:cs="Arial"/>
          <w:b/>
          <w:bCs/>
        </w:rPr>
        <w:tab/>
      </w:r>
      <w:r w:rsidRPr="009B2298">
        <w:rPr>
          <w:rFonts w:ascii="Arial" w:eastAsia="Calibri" w:hAnsi="Arial" w:cs="Arial"/>
          <w:b/>
          <w:bCs/>
        </w:rPr>
        <w:tab/>
      </w:r>
      <w:r w:rsidRPr="009B2298">
        <w:rPr>
          <w:rFonts w:ascii="Arial" w:eastAsia="Calibri" w:hAnsi="Arial" w:cs="Arial"/>
          <w:b/>
          <w:bCs/>
        </w:rPr>
        <w:tab/>
      </w:r>
      <w:r w:rsidRPr="009B2298">
        <w:rPr>
          <w:rFonts w:ascii="Arial" w:eastAsia="Calibri" w:hAnsi="Arial" w:cs="Arial"/>
          <w:b/>
          <w:bCs/>
        </w:rPr>
        <w:tab/>
      </w:r>
      <w:r w:rsidRPr="009B2298">
        <w:rPr>
          <w:rFonts w:ascii="Arial" w:eastAsia="Calibri" w:hAnsi="Arial" w:cs="Arial"/>
          <w:b/>
          <w:bCs/>
        </w:rPr>
        <w:tab/>
      </w:r>
      <w:r w:rsidRPr="009B2298">
        <w:rPr>
          <w:rFonts w:ascii="Arial" w:eastAsia="Calibri" w:hAnsi="Arial" w:cs="Arial"/>
          <w:b/>
          <w:bCs/>
        </w:rPr>
        <w:tab/>
      </w:r>
      <w:r w:rsidRPr="009B2298">
        <w:rPr>
          <w:rFonts w:ascii="Arial" w:eastAsia="Calibri" w:hAnsi="Arial" w:cs="Arial"/>
          <w:b/>
          <w:bCs/>
        </w:rPr>
        <w:tab/>
      </w:r>
      <w:r w:rsidRPr="009B2298">
        <w:rPr>
          <w:rFonts w:ascii="Times New Roman" w:eastAsia="Calibri" w:hAnsi="Times New Roman" w:cs="Times New Roman"/>
          <w:bCs/>
          <w:u w:val="single"/>
        </w:rPr>
        <w:tab/>
      </w:r>
      <w:r w:rsidRPr="009B2298">
        <w:rPr>
          <w:rFonts w:ascii="Times New Roman" w:eastAsia="Calibri" w:hAnsi="Times New Roman" w:cs="Times New Roman"/>
          <w:bCs/>
          <w:i/>
          <w:iCs/>
          <w:u w:val="single"/>
        </w:rPr>
        <w:t>(Signature of attorney)</w:t>
      </w:r>
      <w:r w:rsidRPr="009B2298">
        <w:rPr>
          <w:rFonts w:ascii="Times New Roman" w:eastAsia="Calibri" w:hAnsi="Times New Roman" w:cs="Times New Roman"/>
          <w:bCs/>
          <w:i/>
          <w:iCs/>
          <w:u w:val="single"/>
        </w:rPr>
        <w:tab/>
      </w:r>
      <w:r w:rsidRPr="009B2298">
        <w:rPr>
          <w:rFonts w:ascii="Times New Roman" w:eastAsia="Calibri" w:hAnsi="Times New Roman" w:cs="Times New Roman"/>
          <w:bCs/>
          <w:i/>
          <w:iCs/>
          <w:u w:val="single"/>
        </w:rPr>
        <w:tab/>
      </w:r>
    </w:p>
    <w:p w14:paraId="25174FCD" w14:textId="77777777" w:rsidR="00ED39FC" w:rsidRPr="00ED39FC" w:rsidRDefault="00ED39FC" w:rsidP="00ED39FC">
      <w:pPr>
        <w:widowControl w:val="0"/>
        <w:spacing w:after="0" w:line="240" w:lineRule="auto"/>
        <w:jc w:val="both"/>
        <w:rPr>
          <w:rFonts w:ascii="Times New Roman" w:eastAsia="Calibri" w:hAnsi="Times New Roman" w:cs="Times New Roman"/>
          <w:bCs/>
        </w:rPr>
      </w:pP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i/>
          <w:iCs/>
        </w:rPr>
        <w:t xml:space="preserve">(Name), </w:t>
      </w:r>
      <w:r w:rsidRPr="00ED39FC">
        <w:rPr>
          <w:rFonts w:ascii="Times New Roman" w:eastAsia="Calibri" w:hAnsi="Times New Roman" w:cs="Times New Roman"/>
          <w:bCs/>
        </w:rPr>
        <w:t>Attorney for (party)</w:t>
      </w:r>
    </w:p>
    <w:p w14:paraId="0A5D39ED" w14:textId="77777777" w:rsidR="00ED39FC" w:rsidRPr="00ED39FC" w:rsidRDefault="00ED39FC" w:rsidP="00ED39FC">
      <w:pPr>
        <w:widowControl w:val="0"/>
        <w:tabs>
          <w:tab w:val="left" w:pos="720"/>
          <w:tab w:val="left" w:pos="1440"/>
          <w:tab w:val="left" w:pos="2160"/>
          <w:tab w:val="left" w:pos="2880"/>
          <w:tab w:val="left" w:pos="3600"/>
          <w:tab w:val="left" w:pos="4320"/>
          <w:tab w:val="left" w:pos="5040"/>
        </w:tabs>
        <w:spacing w:after="0" w:line="240" w:lineRule="auto"/>
        <w:ind w:left="5040" w:hanging="5040"/>
        <w:jc w:val="both"/>
        <w:rPr>
          <w:rFonts w:ascii="Times New Roman" w:eastAsia="Calibri" w:hAnsi="Times New Roman" w:cs="Times New Roman"/>
          <w:bCs/>
        </w:rPr>
      </w:pP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t>Bar Registration Number</w:t>
      </w:r>
    </w:p>
    <w:p w14:paraId="3583F365" w14:textId="77777777" w:rsidR="00ED39FC" w:rsidRPr="00ED39FC" w:rsidRDefault="00ED39FC" w:rsidP="00ED39FC">
      <w:pPr>
        <w:widowControl w:val="0"/>
        <w:spacing w:after="0" w:line="240" w:lineRule="auto"/>
        <w:jc w:val="both"/>
        <w:rPr>
          <w:rFonts w:ascii="Times New Roman" w:eastAsia="Calibri" w:hAnsi="Times New Roman" w:cs="Times New Roman"/>
          <w:bCs/>
        </w:rPr>
      </w:pP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t>Address</w:t>
      </w:r>
    </w:p>
    <w:p w14:paraId="221D294F" w14:textId="77777777" w:rsidR="00ED39FC" w:rsidRPr="00ED39FC" w:rsidRDefault="00ED39FC" w:rsidP="00ED39FC">
      <w:pPr>
        <w:widowControl w:val="0"/>
        <w:spacing w:after="0" w:line="240" w:lineRule="auto"/>
        <w:jc w:val="both"/>
        <w:rPr>
          <w:rFonts w:ascii="Times New Roman" w:eastAsia="Calibri" w:hAnsi="Times New Roman" w:cs="Times New Roman"/>
          <w:bCs/>
        </w:rPr>
      </w:pP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t>Telephone</w:t>
      </w:r>
    </w:p>
    <w:p w14:paraId="53C67757" w14:textId="77777777" w:rsidR="00ED39FC" w:rsidRPr="00ED39FC" w:rsidRDefault="00ED39FC" w:rsidP="00ED39FC">
      <w:pPr>
        <w:widowControl w:val="0"/>
        <w:spacing w:after="0" w:line="240" w:lineRule="auto"/>
        <w:jc w:val="both"/>
        <w:rPr>
          <w:rFonts w:ascii="Times New Roman" w:eastAsia="Calibri" w:hAnsi="Times New Roman" w:cs="Times New Roman"/>
          <w:bCs/>
        </w:rPr>
      </w:pP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t>[Facsimile number]</w:t>
      </w:r>
    </w:p>
    <w:p w14:paraId="7FDD34EB" w14:textId="77777777" w:rsidR="00ED39FC" w:rsidRPr="00ED39FC" w:rsidRDefault="00ED39FC" w:rsidP="00ED39FC">
      <w:pPr>
        <w:widowControl w:val="0"/>
        <w:tabs>
          <w:tab w:val="left" w:pos="720"/>
          <w:tab w:val="left" w:pos="1440"/>
          <w:tab w:val="left" w:pos="2160"/>
          <w:tab w:val="left" w:pos="2880"/>
          <w:tab w:val="left" w:pos="3600"/>
          <w:tab w:val="left" w:pos="4320"/>
          <w:tab w:val="left" w:pos="5040"/>
        </w:tabs>
        <w:spacing w:after="0" w:line="240" w:lineRule="auto"/>
        <w:ind w:left="5040" w:hanging="5040"/>
        <w:jc w:val="both"/>
        <w:rPr>
          <w:rFonts w:ascii="Times New Roman" w:eastAsia="Calibri" w:hAnsi="Times New Roman" w:cs="Times New Roman"/>
          <w:bCs/>
        </w:rPr>
      </w:pP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r>
      <w:r w:rsidRPr="00ED39FC">
        <w:rPr>
          <w:rFonts w:ascii="Times New Roman" w:eastAsia="Calibri" w:hAnsi="Times New Roman" w:cs="Times New Roman"/>
          <w:bCs/>
        </w:rPr>
        <w:tab/>
        <w:t>[Email address]</w:t>
      </w:r>
    </w:p>
    <w:p w14:paraId="64442649" w14:textId="77777777" w:rsidR="009B2298" w:rsidRPr="00B4479E" w:rsidRDefault="009B2298" w:rsidP="00B4479E">
      <w:pPr>
        <w:spacing w:after="0" w:line="240" w:lineRule="auto"/>
        <w:ind w:right="-90"/>
        <w:jc w:val="both"/>
        <w:rPr>
          <w:rFonts w:ascii="Times New Roman" w:hAnsi="Times New Roman" w:cs="Times New Roman"/>
        </w:rPr>
      </w:pPr>
    </w:p>
    <w:sectPr w:rsidR="009B2298" w:rsidRPr="00B4479E" w:rsidSect="000358A9">
      <w:footerReference w:type="default" r:id="rId6"/>
      <w:pgSz w:w="12240" w:h="15840"/>
      <w:pgMar w:top="1260" w:right="135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8052E" w14:textId="77777777" w:rsidR="00750CC0" w:rsidRDefault="00750CC0" w:rsidP="00750CC0">
      <w:pPr>
        <w:spacing w:after="0" w:line="240" w:lineRule="auto"/>
      </w:pPr>
      <w:r>
        <w:separator/>
      </w:r>
    </w:p>
  </w:endnote>
  <w:endnote w:type="continuationSeparator" w:id="0">
    <w:p w14:paraId="0567356F" w14:textId="77777777" w:rsidR="00750CC0" w:rsidRDefault="00750CC0" w:rsidP="0075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6C23" w14:textId="4FD4D14E" w:rsidR="00750CC0" w:rsidRPr="00750CC0" w:rsidRDefault="00750CC0">
    <w:pPr>
      <w:pStyle w:val="Footer"/>
      <w:rPr>
        <w:rFonts w:ascii="Times New Roman" w:hAnsi="Times New Roman" w:cs="Times New Roman"/>
      </w:rPr>
    </w:pPr>
    <w:r>
      <w:rPr>
        <w:rFonts w:ascii="Times New Roman" w:hAnsi="Times New Roman" w:cs="Times New Roman"/>
      </w:rPr>
      <w:t xml:space="preserve">Rev. </w:t>
    </w:r>
    <w:r>
      <w:rPr>
        <w:rFonts w:ascii="Times New Roman" w:hAnsi="Times New Roman" w:cs="Times New Roman"/>
      </w:rPr>
      <w:t>0</w:t>
    </w:r>
    <w:r>
      <w:rPr>
        <w:rFonts w:ascii="Times New Roman" w:hAnsi="Times New Roman" w:cs="Times New Roman"/>
      </w:rPr>
      <w:t>7/</w:t>
    </w:r>
    <w:proofErr w:type="gramStart"/>
    <w:r>
      <w:rPr>
        <w:rFonts w:ascii="Times New Roman" w:hAnsi="Times New Roman" w:cs="Times New Roman"/>
      </w:rPr>
      <w:t>2019  KSJC</w:t>
    </w:r>
    <w:proofErr w:type="gramEnd"/>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A5A5A" w14:textId="77777777" w:rsidR="00750CC0" w:rsidRDefault="00750CC0" w:rsidP="00750CC0">
      <w:pPr>
        <w:spacing w:after="0" w:line="240" w:lineRule="auto"/>
      </w:pPr>
      <w:r>
        <w:separator/>
      </w:r>
    </w:p>
  </w:footnote>
  <w:footnote w:type="continuationSeparator" w:id="0">
    <w:p w14:paraId="46D3AF94" w14:textId="77777777" w:rsidR="00750CC0" w:rsidRDefault="00750CC0" w:rsidP="00750C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FC"/>
    <w:rsid w:val="000358A9"/>
    <w:rsid w:val="000D24F2"/>
    <w:rsid w:val="000F758E"/>
    <w:rsid w:val="00166C3C"/>
    <w:rsid w:val="00197404"/>
    <w:rsid w:val="002F7458"/>
    <w:rsid w:val="003F7CFC"/>
    <w:rsid w:val="0049439A"/>
    <w:rsid w:val="00521C4D"/>
    <w:rsid w:val="00594E6E"/>
    <w:rsid w:val="005D59B4"/>
    <w:rsid w:val="006F4D3B"/>
    <w:rsid w:val="00720090"/>
    <w:rsid w:val="007434A6"/>
    <w:rsid w:val="00750BC9"/>
    <w:rsid w:val="00750CC0"/>
    <w:rsid w:val="009B2298"/>
    <w:rsid w:val="00B4479E"/>
    <w:rsid w:val="00BD6798"/>
    <w:rsid w:val="00CE05E0"/>
    <w:rsid w:val="00EB6B46"/>
    <w:rsid w:val="00ED39FC"/>
    <w:rsid w:val="00F1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A065"/>
  <w15:docId w15:val="{172F96D9-F269-4B46-ABBA-CBCF5845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BC9"/>
    <w:rPr>
      <w:rFonts w:ascii="Segoe UI" w:hAnsi="Segoe UI" w:cs="Segoe UI"/>
      <w:sz w:val="18"/>
      <w:szCs w:val="18"/>
    </w:rPr>
  </w:style>
  <w:style w:type="paragraph" w:styleId="Header">
    <w:name w:val="header"/>
    <w:basedOn w:val="Normal"/>
    <w:link w:val="HeaderChar"/>
    <w:uiPriority w:val="99"/>
    <w:unhideWhenUsed/>
    <w:rsid w:val="00750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CC0"/>
  </w:style>
  <w:style w:type="paragraph" w:styleId="Footer">
    <w:name w:val="footer"/>
    <w:basedOn w:val="Normal"/>
    <w:link w:val="FooterChar"/>
    <w:uiPriority w:val="99"/>
    <w:unhideWhenUsed/>
    <w:rsid w:val="00750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55733">
      <w:bodyDiv w:val="1"/>
      <w:marLeft w:val="0"/>
      <w:marRight w:val="0"/>
      <w:marTop w:val="0"/>
      <w:marBottom w:val="0"/>
      <w:divBdr>
        <w:top w:val="none" w:sz="0" w:space="0" w:color="auto"/>
        <w:left w:val="none" w:sz="0" w:space="0" w:color="auto"/>
        <w:bottom w:val="none" w:sz="0" w:space="0" w:color="auto"/>
        <w:right w:val="none" w:sz="0" w:space="0" w:color="auto"/>
      </w:divBdr>
    </w:div>
    <w:div w:id="78284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Strouse</dc:creator>
  <cp:lastModifiedBy>Nordgren, Laura [KSJC]</cp:lastModifiedBy>
  <cp:revision>3</cp:revision>
  <dcterms:created xsi:type="dcterms:W3CDTF">2019-07-30T18:27:00Z</dcterms:created>
  <dcterms:modified xsi:type="dcterms:W3CDTF">2019-07-30T18:30:00Z</dcterms:modified>
</cp:coreProperties>
</file>