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C" w:rsidRPr="008228DC" w:rsidRDefault="008228DC" w:rsidP="008E641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228DC">
        <w:rPr>
          <w:rFonts w:ascii="Arial" w:hAnsi="Arial" w:cs="Arial"/>
          <w:b/>
          <w:bCs/>
          <w:sz w:val="24"/>
          <w:szCs w:val="24"/>
        </w:rPr>
        <w:t xml:space="preserve">IN THE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JUDICIAL DISTRICT</w:t>
      </w:r>
    </w:p>
    <w:p w:rsidR="008228DC" w:rsidRPr="008228DC" w:rsidRDefault="008228DC" w:rsidP="008E64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 xml:space="preserve"> DISTRICT COURT OF </w:t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</w:t>
      </w:r>
      <w:r w:rsidRPr="008228DC">
        <w:rPr>
          <w:rFonts w:ascii="Arial" w:hAnsi="Arial" w:cs="Arial"/>
          <w:b/>
          <w:bCs/>
          <w:sz w:val="24"/>
          <w:szCs w:val="24"/>
        </w:rPr>
        <w:t xml:space="preserve"> COUNTY, KANSAS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228DC" w:rsidRPr="008228DC" w:rsidRDefault="008228DC" w:rsidP="008E6411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42545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42545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)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Plaintiff,</w:t>
      </w:r>
      <w:r w:rsidR="00425458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425458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)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>v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425458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)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Case No. _________</w:t>
      </w:r>
    </w:p>
    <w:p w:rsidR="008228DC" w:rsidRPr="008228DC" w:rsidRDefault="008228DC" w:rsidP="008E6411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42545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42545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)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  <w:t>Defendant.</w:t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="00425458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>)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C1F02" w:rsidRPr="008228DC" w:rsidRDefault="000C1F02" w:rsidP="008E6411">
      <w:pPr>
        <w:rPr>
          <w:rFonts w:ascii="Arial" w:hAnsi="Arial" w:cs="Arial"/>
          <w:b/>
          <w:sz w:val="24"/>
          <w:szCs w:val="24"/>
        </w:rPr>
      </w:pPr>
    </w:p>
    <w:p w:rsidR="00362DDD" w:rsidRPr="00362DDD" w:rsidRDefault="00362DDD" w:rsidP="008E6411">
      <w:pPr>
        <w:jc w:val="center"/>
        <w:rPr>
          <w:rFonts w:ascii="Arial" w:hAnsi="Arial" w:cs="Arial"/>
          <w:b/>
          <w:sz w:val="24"/>
          <w:szCs w:val="24"/>
        </w:rPr>
      </w:pPr>
      <w:r w:rsidRPr="00362DDD">
        <w:rPr>
          <w:rFonts w:ascii="Arial" w:hAnsi="Arial" w:cs="Arial"/>
          <w:b/>
          <w:sz w:val="24"/>
          <w:szCs w:val="24"/>
        </w:rPr>
        <w:t>NOTICE OF BANKRUPTCY</w:t>
      </w:r>
    </w:p>
    <w:p w:rsidR="00362DDD" w:rsidRPr="00362DDD" w:rsidRDefault="00362DDD" w:rsidP="008E6411">
      <w:pPr>
        <w:rPr>
          <w:rFonts w:ascii="Arial" w:hAnsi="Arial" w:cs="Arial"/>
          <w:b/>
          <w:sz w:val="24"/>
          <w:szCs w:val="24"/>
        </w:rPr>
      </w:pPr>
    </w:p>
    <w:p w:rsidR="00362DDD" w:rsidRPr="00362DDD" w:rsidRDefault="00362DDD" w:rsidP="008E6411">
      <w:pPr>
        <w:rPr>
          <w:rFonts w:ascii="Arial" w:hAnsi="Arial" w:cs="Arial"/>
          <w:b/>
          <w:sz w:val="24"/>
          <w:szCs w:val="24"/>
        </w:rPr>
      </w:pPr>
    </w:p>
    <w:p w:rsidR="00362DDD" w:rsidRPr="00362DDD" w:rsidRDefault="00362DDD" w:rsidP="008E641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62DDD">
        <w:rPr>
          <w:rFonts w:ascii="Arial" w:hAnsi="Arial" w:cs="Arial"/>
          <w:b/>
          <w:sz w:val="24"/>
          <w:szCs w:val="24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>, hereby notif</w:t>
      </w:r>
      <w:r>
        <w:rPr>
          <w:rFonts w:ascii="Arial" w:hAnsi="Arial" w:cs="Arial"/>
          <w:b/>
          <w:sz w:val="24"/>
          <w:szCs w:val="24"/>
        </w:rPr>
        <w:t>ies</w:t>
      </w:r>
      <w:r w:rsidRPr="00362DDD">
        <w:rPr>
          <w:rFonts w:ascii="Arial" w:hAnsi="Arial" w:cs="Arial"/>
          <w:b/>
          <w:sz w:val="24"/>
          <w:szCs w:val="24"/>
        </w:rPr>
        <w:t xml:space="preserve"> the Court of the filing of a bankruptcy proceeding in the United States District Court for the District of Kansas by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 xml:space="preserve">. </w:t>
      </w:r>
    </w:p>
    <w:p w:rsidR="00362DDD" w:rsidRPr="00362DDD" w:rsidRDefault="00362DDD" w:rsidP="00A905C4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62DDD">
        <w:rPr>
          <w:rFonts w:ascii="Arial" w:hAnsi="Arial" w:cs="Arial"/>
          <w:b/>
          <w:sz w:val="24"/>
          <w:szCs w:val="24"/>
        </w:rPr>
        <w:t xml:space="preserve">On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  <w:t>, 20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 xml:space="preserve">,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="00397CF5">
        <w:rPr>
          <w:rFonts w:ascii="Arial" w:hAnsi="Arial" w:cs="Arial"/>
          <w:b/>
          <w:sz w:val="24"/>
          <w:szCs w:val="24"/>
          <w:u w:val="single"/>
        </w:rPr>
        <w:tab/>
      </w:r>
      <w:r w:rsidR="00A905C4" w:rsidRPr="00A905C4">
        <w:rPr>
          <w:rFonts w:ascii="Arial" w:hAnsi="Arial" w:cs="Arial"/>
          <w:b/>
          <w:sz w:val="24"/>
          <w:szCs w:val="24"/>
        </w:rPr>
        <w:t xml:space="preserve"> </w:t>
      </w:r>
      <w:r w:rsidRPr="00362DDD">
        <w:rPr>
          <w:rFonts w:ascii="Arial" w:hAnsi="Arial" w:cs="Arial"/>
          <w:b/>
          <w:sz w:val="24"/>
          <w:szCs w:val="24"/>
        </w:rPr>
        <w:t xml:space="preserve">filed a voluntary petition for relief under Chapter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 xml:space="preserve"> of the United States Bankruptcy Code in the U.S. Bankruptcy Court for the District of Kansas, Case No.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 xml:space="preserve"> (the “Bankruptcy Case”). A copy of the Notice of Bankruptcy Case Filing is attached hereto as Exhibit A. As such, the automatic stay imposed by 11 U.S.C. § 362 is in effect as to </w:t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="001422A1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>.</w:t>
      </w:r>
    </w:p>
    <w:p w:rsidR="00362DDD" w:rsidRPr="00362DDD" w:rsidRDefault="00362DDD" w:rsidP="00FE5E97">
      <w:pPr>
        <w:spacing w:line="480" w:lineRule="auto"/>
        <w:ind w:firstLine="720"/>
        <w:rPr>
          <w:rFonts w:ascii="Arial" w:hAnsi="Arial" w:cs="Arial"/>
          <w:b/>
          <w:sz w:val="24"/>
          <w:szCs w:val="24"/>
        </w:rPr>
      </w:pP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  <w:u w:val="single"/>
        </w:rPr>
        <w:tab/>
      </w:r>
      <w:r w:rsidRPr="00362DDD">
        <w:rPr>
          <w:rFonts w:ascii="Arial" w:hAnsi="Arial" w:cs="Arial"/>
          <w:b/>
          <w:sz w:val="24"/>
          <w:szCs w:val="24"/>
        </w:rPr>
        <w:t xml:space="preserve"> respectfully requests that the Court take Notice of said Defendant</w:t>
      </w:r>
      <w:r w:rsidR="00FE5E97">
        <w:rPr>
          <w:rFonts w:ascii="Arial" w:hAnsi="Arial" w:cs="Arial"/>
          <w:b/>
          <w:sz w:val="24"/>
          <w:szCs w:val="24"/>
        </w:rPr>
        <w:t>’</w:t>
      </w:r>
      <w:r w:rsidRPr="00362DDD">
        <w:rPr>
          <w:rFonts w:ascii="Arial" w:hAnsi="Arial" w:cs="Arial"/>
          <w:b/>
          <w:sz w:val="24"/>
          <w:szCs w:val="24"/>
        </w:rPr>
        <w:t xml:space="preserve">s bankruptcy, and for such other and further relief as the Court deems just and proper. </w:t>
      </w:r>
    </w:p>
    <w:p w:rsidR="000C1F02" w:rsidRPr="008228DC" w:rsidRDefault="000C1F02" w:rsidP="008E6411">
      <w:pPr>
        <w:rPr>
          <w:rFonts w:ascii="Arial" w:hAnsi="Arial" w:cs="Arial"/>
          <w:b/>
          <w:sz w:val="24"/>
          <w:szCs w:val="24"/>
        </w:rPr>
      </w:pPr>
    </w:p>
    <w:p w:rsidR="000C1F02" w:rsidRPr="008228DC" w:rsidRDefault="000C1F02" w:rsidP="008E6411">
      <w:pPr>
        <w:rPr>
          <w:rFonts w:ascii="Arial" w:hAnsi="Arial" w:cs="Arial"/>
          <w:b/>
          <w:sz w:val="24"/>
          <w:szCs w:val="24"/>
        </w:rPr>
      </w:pPr>
    </w:p>
    <w:p w:rsidR="008228DC" w:rsidRPr="008228DC" w:rsidRDefault="008228DC" w:rsidP="008E6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 w:rsidRPr="008228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 w:rsidRPr="008228DC">
        <w:rPr>
          <w:rFonts w:ascii="Arial" w:hAnsi="Arial" w:cs="Arial"/>
          <w:b/>
          <w:bCs/>
          <w:sz w:val="24"/>
          <w:szCs w:val="24"/>
        </w:rPr>
        <w:t>Attorney for (party)</w:t>
      </w:r>
    </w:p>
    <w:p w:rsidR="008228DC" w:rsidRPr="008228DC" w:rsidRDefault="008228DC" w:rsidP="008E6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8228DC" w:rsidRPr="008228DC" w:rsidRDefault="008228DC" w:rsidP="008E64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8228DC" w:rsidRDefault="008228DC" w:rsidP="00BE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</w:rPr>
      </w:pP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</w:r>
      <w:r w:rsidRPr="008228DC">
        <w:rPr>
          <w:rFonts w:ascii="Arial" w:hAnsi="Arial" w:cs="Arial"/>
          <w:b/>
          <w:bCs/>
          <w:sz w:val="24"/>
          <w:szCs w:val="24"/>
        </w:rPr>
        <w:tab/>
        <w:t>[Email address]</w:t>
      </w:r>
      <w:r w:rsidR="00BE526C" w:rsidRPr="008228DC">
        <w:rPr>
          <w:rFonts w:ascii="Arial" w:hAnsi="Arial" w:cs="Arial"/>
          <w:b/>
        </w:rPr>
        <w:t xml:space="preserve"> </w:t>
      </w:r>
    </w:p>
    <w:p w:rsidR="006740AD" w:rsidRDefault="006740AD" w:rsidP="00BE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b/>
        </w:rPr>
      </w:pPr>
    </w:p>
    <w:p w:rsidR="006740AD" w:rsidRPr="006740AD" w:rsidRDefault="006740AD" w:rsidP="006740AD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6740AD">
        <w:rPr>
          <w:rFonts w:ascii="Arial" w:eastAsia="Calibri" w:hAnsi="Arial" w:cs="Arial"/>
          <w:b/>
          <w:sz w:val="22"/>
          <w:szCs w:val="22"/>
        </w:rPr>
        <w:lastRenderedPageBreak/>
        <w:t>CERTIFICATE OF</w:t>
      </w:r>
      <w:r w:rsidRPr="006740AD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6740AD">
        <w:rPr>
          <w:rFonts w:ascii="Arial" w:eastAsia="Calibri" w:hAnsi="Arial" w:cs="Arial"/>
          <w:b/>
          <w:sz w:val="22"/>
          <w:szCs w:val="22"/>
        </w:rPr>
        <w:t>SERVICE</w:t>
      </w:r>
    </w:p>
    <w:p w:rsidR="006740AD" w:rsidRPr="006740AD" w:rsidRDefault="006740AD" w:rsidP="006740AD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6740AD" w:rsidRPr="006740AD" w:rsidRDefault="006740AD" w:rsidP="0080190D">
      <w:pPr>
        <w:widowControl/>
        <w:tabs>
          <w:tab w:val="left" w:pos="360"/>
          <w:tab w:val="left" w:pos="720"/>
          <w:tab w:val="left" w:pos="1620"/>
          <w:tab w:val="left" w:pos="2160"/>
          <w:tab w:val="left" w:pos="3240"/>
          <w:tab w:val="left" w:pos="3600"/>
          <w:tab w:val="left" w:pos="5760"/>
          <w:tab w:val="left" w:pos="6660"/>
          <w:tab w:val="left" w:pos="8910"/>
        </w:tabs>
        <w:autoSpaceDE/>
        <w:autoSpaceDN/>
        <w:adjustRightInd/>
        <w:spacing w:line="480" w:lineRule="auto"/>
        <w:ind w:left="21"/>
        <w:jc w:val="both"/>
        <w:rPr>
          <w:rFonts w:ascii="Arial" w:hAnsi="Arial" w:cs="Arial"/>
          <w:b/>
          <w:sz w:val="2"/>
          <w:szCs w:val="2"/>
        </w:rPr>
      </w:pPr>
      <w:r w:rsidRPr="006740AD">
        <w:rPr>
          <w:rFonts w:ascii="Arial" w:eastAsia="Calibri" w:hAnsi="Arial" w:cs="Arial"/>
          <w:b/>
          <w:sz w:val="22"/>
          <w:szCs w:val="22"/>
        </w:rPr>
        <w:tab/>
      </w:r>
      <w:r w:rsidRPr="006740AD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</w:t>
      </w:r>
      <w:r>
        <w:rPr>
          <w:rFonts w:ascii="Arial" w:eastAsia="Calibri" w:hAnsi="Arial" w:cs="Arial"/>
          <w:b/>
          <w:sz w:val="22"/>
          <w:szCs w:val="22"/>
        </w:rPr>
        <w:t xml:space="preserve">Notice of Bankruptcy </w:t>
      </w:r>
      <w:r w:rsidRPr="006740AD">
        <w:rPr>
          <w:rFonts w:ascii="Arial" w:eastAsia="Calibri" w:hAnsi="Arial" w:cs="Arial"/>
          <w:b/>
          <w:sz w:val="22"/>
          <w:szCs w:val="22"/>
        </w:rPr>
        <w:t xml:space="preserve">was served on 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Pr="006740AD">
        <w:rPr>
          <w:rFonts w:ascii="Arial" w:eastAsia="Calibri" w:hAnsi="Arial" w:cs="Arial"/>
          <w:b/>
          <w:i/>
          <w:sz w:val="22"/>
          <w:szCs w:val="22"/>
          <w:u w:val="single"/>
        </w:rPr>
        <w:tab/>
        <w:t xml:space="preserve">(name)  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 </w:t>
      </w:r>
      <w:r w:rsidRPr="006740AD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6740AD">
        <w:rPr>
          <w:rFonts w:ascii="Arial" w:eastAsia="Calibri" w:hAnsi="Arial" w:cs="Arial"/>
          <w:b/>
          <w:sz w:val="22"/>
          <w:szCs w:val="22"/>
        </w:rPr>
        <w:t>, 20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6740AD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sz w:val="22"/>
          <w:szCs w:val="22"/>
        </w:rPr>
        <w:t>.</w:t>
      </w:r>
    </w:p>
    <w:p w:rsidR="006740AD" w:rsidRPr="006740AD" w:rsidRDefault="006740AD" w:rsidP="00634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6740AD" w:rsidRPr="006740AD" w:rsidRDefault="006740AD" w:rsidP="006345C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6740AD" w:rsidRPr="006740AD" w:rsidRDefault="006740AD" w:rsidP="008019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</w:rPr>
        <w:tab/>
      </w:r>
      <w:r w:rsidRPr="006740AD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6740AD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="0080190D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6740AD" w:rsidRPr="008228DC" w:rsidRDefault="006740AD" w:rsidP="0080190D">
      <w:pPr>
        <w:autoSpaceDE/>
        <w:autoSpaceDN/>
        <w:adjustRightInd/>
        <w:jc w:val="both"/>
        <w:rPr>
          <w:rFonts w:ascii="Arial" w:hAnsi="Arial" w:cs="Arial"/>
          <w:b/>
        </w:rPr>
      </w:pP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  <w:r w:rsidRPr="006740AD">
        <w:rPr>
          <w:rFonts w:eastAsia="Calibri"/>
          <w:bCs/>
          <w:sz w:val="22"/>
          <w:szCs w:val="22"/>
        </w:rPr>
        <w:tab/>
      </w:r>
    </w:p>
    <w:sectPr w:rsidR="006740AD" w:rsidRPr="008228DC" w:rsidSect="006345CA">
      <w:footerReference w:type="default" r:id="rId7"/>
      <w:type w:val="continuous"/>
      <w:pgSz w:w="12240" w:h="15840"/>
      <w:pgMar w:top="1260" w:right="1530" w:bottom="720" w:left="171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6D" w:rsidRDefault="002E566D">
      <w:r>
        <w:separator/>
      </w:r>
    </w:p>
  </w:endnote>
  <w:endnote w:type="continuationSeparator" w:id="0">
    <w:p w:rsidR="002E566D" w:rsidRDefault="002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02" w:rsidRPr="00794649" w:rsidRDefault="00794649" w:rsidP="00E267CD">
    <w:pPr>
      <w:pStyle w:val="Footer"/>
      <w:rPr>
        <w:rFonts w:ascii="Arial" w:hAnsi="Arial" w:cs="Arial"/>
      </w:rPr>
    </w:pPr>
    <w:r w:rsidRPr="00794649">
      <w:rPr>
        <w:rFonts w:ascii="Arial" w:hAnsi="Arial" w:cs="Arial"/>
      </w:rPr>
      <w:t>6/2017 KSJC</w:t>
    </w:r>
    <w:r w:rsidR="00951347">
      <w:rPr>
        <w:rFonts w:ascii="Arial" w:hAnsi="Arial" w:cs="Arial"/>
      </w:rPr>
      <w:tab/>
    </w:r>
    <w:r w:rsidR="00951347" w:rsidRPr="00951347">
      <w:rPr>
        <w:rFonts w:ascii="Arial" w:hAnsi="Arial" w:cs="Arial"/>
      </w:rPr>
      <w:fldChar w:fldCharType="begin"/>
    </w:r>
    <w:r w:rsidR="00951347" w:rsidRPr="00951347">
      <w:rPr>
        <w:rFonts w:ascii="Arial" w:hAnsi="Arial" w:cs="Arial"/>
      </w:rPr>
      <w:instrText xml:space="preserve"> PAGE   \* MERGEFORMAT </w:instrText>
    </w:r>
    <w:r w:rsidR="00951347" w:rsidRPr="00951347">
      <w:rPr>
        <w:rFonts w:ascii="Arial" w:hAnsi="Arial" w:cs="Arial"/>
      </w:rPr>
      <w:fldChar w:fldCharType="separate"/>
    </w:r>
    <w:r w:rsidR="00784EBF">
      <w:rPr>
        <w:rFonts w:ascii="Arial" w:hAnsi="Arial" w:cs="Arial"/>
        <w:noProof/>
      </w:rPr>
      <w:t>1</w:t>
    </w:r>
    <w:r w:rsidR="00951347" w:rsidRPr="0095134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6D" w:rsidRDefault="002E566D">
      <w:r>
        <w:separator/>
      </w:r>
    </w:p>
  </w:footnote>
  <w:footnote w:type="continuationSeparator" w:id="0">
    <w:p w:rsidR="002E566D" w:rsidRDefault="002E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C"/>
    <w:rsid w:val="00063C50"/>
    <w:rsid w:val="00064F4F"/>
    <w:rsid w:val="000C1F02"/>
    <w:rsid w:val="001422A1"/>
    <w:rsid w:val="0025540C"/>
    <w:rsid w:val="002D017F"/>
    <w:rsid w:val="002E566D"/>
    <w:rsid w:val="00362DDD"/>
    <w:rsid w:val="00392668"/>
    <w:rsid w:val="00397CF5"/>
    <w:rsid w:val="003A0359"/>
    <w:rsid w:val="003C5D32"/>
    <w:rsid w:val="003E2C5A"/>
    <w:rsid w:val="00425458"/>
    <w:rsid w:val="0058314C"/>
    <w:rsid w:val="006345CA"/>
    <w:rsid w:val="0063523C"/>
    <w:rsid w:val="006740AD"/>
    <w:rsid w:val="006F06F9"/>
    <w:rsid w:val="00784EBF"/>
    <w:rsid w:val="00794649"/>
    <w:rsid w:val="0080190D"/>
    <w:rsid w:val="008213CD"/>
    <w:rsid w:val="008228DC"/>
    <w:rsid w:val="00836D36"/>
    <w:rsid w:val="0086794A"/>
    <w:rsid w:val="00895172"/>
    <w:rsid w:val="008E6411"/>
    <w:rsid w:val="00922990"/>
    <w:rsid w:val="00951347"/>
    <w:rsid w:val="009D02AF"/>
    <w:rsid w:val="00A14F29"/>
    <w:rsid w:val="00A905C4"/>
    <w:rsid w:val="00AE6DFC"/>
    <w:rsid w:val="00B52B83"/>
    <w:rsid w:val="00BE526C"/>
    <w:rsid w:val="00E1064E"/>
    <w:rsid w:val="00E267CD"/>
    <w:rsid w:val="00EE354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3C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2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 COUNTY, KANSAS</vt:lpstr>
    </vt:vector>
  </TitlesOfParts>
  <Company>Kansas Judicial Council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 COUNTY, KANSAS</dc:title>
  <dc:creator>natalie</dc:creator>
  <cp:lastModifiedBy>Helen Kline</cp:lastModifiedBy>
  <cp:revision>2</cp:revision>
  <cp:lastPrinted>2017-05-04T21:24:00Z</cp:lastPrinted>
  <dcterms:created xsi:type="dcterms:W3CDTF">2017-08-04T13:27:00Z</dcterms:created>
  <dcterms:modified xsi:type="dcterms:W3CDTF">2017-08-04T13:27:00Z</dcterms:modified>
</cp:coreProperties>
</file>