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F513" w14:textId="77777777" w:rsidR="002F52D2" w:rsidRDefault="002F52D2" w:rsidP="002F52D2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4546F514" w14:textId="77777777" w:rsidR="002F52D2" w:rsidRDefault="002F52D2" w:rsidP="002F52D2">
      <w:pPr>
        <w:rPr>
          <w:bCs/>
          <w:sz w:val="24"/>
          <w:szCs w:val="24"/>
        </w:rPr>
      </w:pPr>
    </w:p>
    <w:p w14:paraId="4546F515" w14:textId="77777777" w:rsidR="002F52D2" w:rsidRDefault="002F52D2" w:rsidP="002F52D2">
      <w:pPr>
        <w:rPr>
          <w:bCs/>
          <w:sz w:val="24"/>
          <w:szCs w:val="24"/>
        </w:rPr>
      </w:pPr>
    </w:p>
    <w:p w14:paraId="4546F516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4546F51A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4546F51B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4546F51C" w14:textId="77777777" w:rsidR="002F52D2" w:rsidRDefault="002F52D2" w:rsidP="002F52D2">
      <w:pPr>
        <w:rPr>
          <w:bCs/>
          <w:sz w:val="24"/>
          <w:szCs w:val="24"/>
        </w:rPr>
      </w:pPr>
    </w:p>
    <w:p w14:paraId="4546F51D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4546F521" w14:textId="77777777" w:rsidR="002F52D2" w:rsidRDefault="002F52D2" w:rsidP="002F52D2">
      <w:pPr>
        <w:rPr>
          <w:bCs/>
          <w:sz w:val="24"/>
          <w:szCs w:val="24"/>
        </w:rPr>
      </w:pPr>
    </w:p>
    <w:p w14:paraId="4546F523" w14:textId="053E9A82" w:rsidR="00E17093" w:rsidRDefault="0055707A" w:rsidP="0055707A">
      <w:pPr>
        <w:rPr>
          <w:sz w:val="24"/>
          <w:szCs w:val="24"/>
        </w:rPr>
      </w:pPr>
      <w:r>
        <w:rPr>
          <w:sz w:val="24"/>
          <w:szCs w:val="24"/>
        </w:rPr>
        <w:t>Defendant’s Address:</w:t>
      </w:r>
    </w:p>
    <w:p w14:paraId="776AB95F" w14:textId="3736C694" w:rsidR="0055707A" w:rsidRDefault="0055707A" w:rsidP="005570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</w:t>
      </w:r>
      <w:r w:rsidR="009418AA">
        <w:rPr>
          <w:bCs/>
          <w:sz w:val="24"/>
          <w:szCs w:val="24"/>
        </w:rPr>
        <w:t>____</w:t>
      </w:r>
    </w:p>
    <w:p w14:paraId="709DEBEC" w14:textId="77777777" w:rsidR="009418AA" w:rsidRDefault="009418AA" w:rsidP="009418A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</w:t>
      </w:r>
    </w:p>
    <w:p w14:paraId="6530B813" w14:textId="77777777" w:rsidR="009418AA" w:rsidRDefault="009418AA" w:rsidP="0071303E">
      <w:pPr>
        <w:rPr>
          <w:sz w:val="24"/>
          <w:szCs w:val="24"/>
        </w:rPr>
      </w:pPr>
    </w:p>
    <w:p w14:paraId="5A08FB6C" w14:textId="77777777" w:rsidR="00424A2F" w:rsidRDefault="00424A2F" w:rsidP="0071303E">
      <w:pPr>
        <w:rPr>
          <w:sz w:val="24"/>
          <w:szCs w:val="24"/>
        </w:rPr>
      </w:pPr>
    </w:p>
    <w:p w14:paraId="7CA1727D" w14:textId="77777777" w:rsidR="0071303E" w:rsidRPr="0071303E" w:rsidRDefault="0071303E" w:rsidP="0071303E">
      <w:pPr>
        <w:rPr>
          <w:sz w:val="24"/>
          <w:szCs w:val="24"/>
        </w:rPr>
      </w:pPr>
    </w:p>
    <w:p w14:paraId="4546F524" w14:textId="5707D0DD" w:rsidR="00E17093" w:rsidRPr="00F14F2E" w:rsidRDefault="009418A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SMALL CLAIMS </w:t>
      </w:r>
      <w:r w:rsidR="00E17093" w:rsidRPr="00F14F2E">
        <w:rPr>
          <w:b/>
          <w:sz w:val="24"/>
          <w:szCs w:val="24"/>
          <w:u w:val="single"/>
        </w:rPr>
        <w:t>SUMMONS</w:t>
      </w:r>
    </w:p>
    <w:p w14:paraId="4546F525" w14:textId="0C74890C" w:rsidR="00E17093" w:rsidRPr="007C1EC5" w:rsidRDefault="00E17093">
      <w:pPr>
        <w:jc w:val="center"/>
        <w:rPr>
          <w:sz w:val="24"/>
          <w:szCs w:val="24"/>
        </w:rPr>
      </w:pPr>
    </w:p>
    <w:p w14:paraId="4546F526" w14:textId="77777777" w:rsidR="00E17093" w:rsidRPr="007C1EC5" w:rsidRDefault="00E17093">
      <w:pPr>
        <w:jc w:val="center"/>
        <w:rPr>
          <w:sz w:val="24"/>
          <w:szCs w:val="24"/>
        </w:rPr>
      </w:pPr>
    </w:p>
    <w:p w14:paraId="4546F527" w14:textId="77777777" w:rsidR="00E17093" w:rsidRPr="007C1EC5" w:rsidRDefault="00E17093">
      <w:pPr>
        <w:jc w:val="both"/>
        <w:rPr>
          <w:sz w:val="24"/>
          <w:szCs w:val="24"/>
        </w:rPr>
      </w:pPr>
      <w:r w:rsidRPr="007C1EC5">
        <w:rPr>
          <w:i/>
          <w:iCs/>
          <w:sz w:val="24"/>
          <w:szCs w:val="24"/>
        </w:rPr>
        <w:tab/>
      </w:r>
      <w:r w:rsidRPr="007B4718">
        <w:rPr>
          <w:iCs/>
          <w:sz w:val="24"/>
          <w:szCs w:val="24"/>
        </w:rPr>
        <w:t xml:space="preserve">To the above-named </w:t>
      </w:r>
      <w:r w:rsidR="00A714DA" w:rsidRPr="007B4718">
        <w:rPr>
          <w:iCs/>
          <w:sz w:val="24"/>
          <w:szCs w:val="24"/>
        </w:rPr>
        <w:t>D</w:t>
      </w:r>
      <w:r w:rsidRPr="007B4718">
        <w:rPr>
          <w:iCs/>
          <w:sz w:val="24"/>
          <w:szCs w:val="24"/>
        </w:rPr>
        <w:t>efendant</w:t>
      </w:r>
      <w:r w:rsidRPr="007C1EC5">
        <w:rPr>
          <w:i/>
          <w:iCs/>
          <w:sz w:val="24"/>
          <w:szCs w:val="24"/>
        </w:rPr>
        <w:t>:</w:t>
      </w:r>
    </w:p>
    <w:p w14:paraId="4546F528" w14:textId="77777777" w:rsidR="00E17093" w:rsidRPr="007C1EC5" w:rsidRDefault="00E17093">
      <w:pPr>
        <w:jc w:val="both"/>
        <w:rPr>
          <w:sz w:val="24"/>
          <w:szCs w:val="24"/>
        </w:rPr>
      </w:pPr>
    </w:p>
    <w:p w14:paraId="4546F529" w14:textId="77777777" w:rsidR="00E17093" w:rsidRPr="007C1EC5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</w:r>
      <w:r w:rsidR="00A714DA">
        <w:rPr>
          <w:sz w:val="24"/>
          <w:szCs w:val="24"/>
        </w:rPr>
        <w:t>P</w:t>
      </w:r>
      <w:r w:rsidRPr="007C1EC5">
        <w:rPr>
          <w:sz w:val="24"/>
          <w:szCs w:val="24"/>
        </w:rPr>
        <w:t xml:space="preserve">laintiff has filed a claim against you under the </w:t>
      </w:r>
      <w:r w:rsidR="00F95108">
        <w:rPr>
          <w:sz w:val="24"/>
          <w:szCs w:val="24"/>
        </w:rPr>
        <w:t xml:space="preserve">small </w:t>
      </w:r>
      <w:proofErr w:type="gramStart"/>
      <w:r w:rsidR="00F95108">
        <w:rPr>
          <w:sz w:val="24"/>
          <w:szCs w:val="24"/>
        </w:rPr>
        <w:t>claims</w:t>
      </w:r>
      <w:proofErr w:type="gramEnd"/>
      <w:r w:rsidR="00F95108">
        <w:rPr>
          <w:sz w:val="24"/>
          <w:szCs w:val="24"/>
        </w:rPr>
        <w:t xml:space="preserve"> procedure of this C</w:t>
      </w:r>
      <w:r w:rsidRPr="007C1EC5">
        <w:rPr>
          <w:sz w:val="24"/>
          <w:szCs w:val="24"/>
        </w:rPr>
        <w:t xml:space="preserve">ourt. </w:t>
      </w:r>
      <w:r w:rsidR="00A137D1" w:rsidRPr="007C1EC5">
        <w:rPr>
          <w:sz w:val="24"/>
          <w:szCs w:val="24"/>
        </w:rPr>
        <w:t>P</w:t>
      </w:r>
      <w:r w:rsidRPr="007C1EC5">
        <w:rPr>
          <w:sz w:val="24"/>
          <w:szCs w:val="24"/>
        </w:rPr>
        <w:t>laintiff's</w:t>
      </w:r>
      <w:r w:rsidR="00A137D1" w:rsidRPr="007C1EC5">
        <w:rPr>
          <w:sz w:val="24"/>
          <w:szCs w:val="24"/>
        </w:rPr>
        <w:t xml:space="preserve"> written</w:t>
      </w:r>
      <w:r w:rsidRPr="007C1EC5">
        <w:rPr>
          <w:sz w:val="24"/>
          <w:szCs w:val="24"/>
        </w:rPr>
        <w:t xml:space="preserve"> claim and demand for judgment against you are </w:t>
      </w:r>
      <w:r w:rsidR="00A137D1" w:rsidRPr="007C1EC5">
        <w:rPr>
          <w:sz w:val="24"/>
          <w:szCs w:val="24"/>
        </w:rPr>
        <w:t>stated</w:t>
      </w:r>
      <w:r w:rsidR="00F95108">
        <w:rPr>
          <w:sz w:val="24"/>
          <w:szCs w:val="24"/>
        </w:rPr>
        <w:t xml:space="preserve"> in the P</w:t>
      </w:r>
      <w:r w:rsidRPr="007C1EC5">
        <w:rPr>
          <w:sz w:val="24"/>
          <w:szCs w:val="24"/>
        </w:rPr>
        <w:t xml:space="preserve">etition which is served </w:t>
      </w:r>
      <w:r w:rsidR="00A137D1" w:rsidRPr="007C1EC5">
        <w:rPr>
          <w:sz w:val="24"/>
          <w:szCs w:val="24"/>
        </w:rPr>
        <w:t>to</w:t>
      </w:r>
      <w:r w:rsidR="00F95108">
        <w:rPr>
          <w:sz w:val="24"/>
          <w:szCs w:val="24"/>
        </w:rPr>
        <w:t xml:space="preserve"> you with this S</w:t>
      </w:r>
      <w:r w:rsidRPr="007C1EC5">
        <w:rPr>
          <w:sz w:val="24"/>
          <w:szCs w:val="24"/>
        </w:rPr>
        <w:t>ummons.</w:t>
      </w:r>
    </w:p>
    <w:p w14:paraId="4546F52A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2B" w14:textId="19CEDEF7" w:rsidR="00E17093" w:rsidRPr="00BC6756" w:rsidRDefault="00E17093" w:rsidP="00F259C5">
      <w:pPr>
        <w:tabs>
          <w:tab w:val="left" w:pos="720"/>
          <w:tab w:val="right" w:pos="9360"/>
        </w:tabs>
        <w:spacing w:line="360" w:lineRule="auto"/>
        <w:jc w:val="both"/>
        <w:rPr>
          <w:sz w:val="24"/>
          <w:szCs w:val="24"/>
          <w:u w:val="single"/>
        </w:rPr>
      </w:pPr>
      <w:r w:rsidRPr="007C1EC5">
        <w:rPr>
          <w:sz w:val="24"/>
          <w:szCs w:val="24"/>
        </w:rPr>
        <w:tab/>
        <w:t xml:space="preserve">A trial will be held at </w:t>
      </w:r>
      <w:r w:rsidR="00161E5C">
        <w:rPr>
          <w:sz w:val="24"/>
          <w:szCs w:val="24"/>
        </w:rPr>
        <w:t>____________(time)</w:t>
      </w:r>
      <w:r w:rsidR="00BC6756">
        <w:rPr>
          <w:sz w:val="24"/>
          <w:szCs w:val="24"/>
        </w:rPr>
        <w:t xml:space="preserve"> on ______________________________ (date)</w:t>
      </w:r>
      <w:r w:rsidR="00432DC7">
        <w:rPr>
          <w:sz w:val="24"/>
          <w:szCs w:val="24"/>
        </w:rPr>
        <w:t xml:space="preserve">, at </w:t>
      </w:r>
      <w:r w:rsidR="00611064" w:rsidRPr="005A08F0">
        <w:rPr>
          <w:sz w:val="24"/>
          <w:szCs w:val="24"/>
        </w:rPr>
        <w:t>_________________________</w:t>
      </w:r>
      <w:r w:rsidR="00432DC7" w:rsidRPr="005A08F0">
        <w:rPr>
          <w:sz w:val="24"/>
          <w:szCs w:val="24"/>
        </w:rPr>
        <w:t>_________</w:t>
      </w:r>
      <w:r w:rsidR="00504831">
        <w:rPr>
          <w:sz w:val="24"/>
          <w:szCs w:val="24"/>
        </w:rPr>
        <w:t>____________________</w:t>
      </w:r>
      <w:r w:rsidR="00611064" w:rsidRPr="005A08F0">
        <w:rPr>
          <w:sz w:val="24"/>
          <w:szCs w:val="24"/>
        </w:rPr>
        <w:t xml:space="preserve"> (place of </w:t>
      </w:r>
      <w:r w:rsidR="00564C43" w:rsidRPr="005A08F0">
        <w:rPr>
          <w:sz w:val="24"/>
          <w:szCs w:val="24"/>
        </w:rPr>
        <w:t xml:space="preserve">trial </w:t>
      </w:r>
      <w:r w:rsidR="00611064" w:rsidRPr="005A08F0">
        <w:rPr>
          <w:sz w:val="24"/>
          <w:szCs w:val="24"/>
        </w:rPr>
        <w:t>and address)</w:t>
      </w:r>
      <w:r w:rsidRPr="005A08F0">
        <w:rPr>
          <w:sz w:val="24"/>
          <w:szCs w:val="24"/>
        </w:rPr>
        <w:t>.</w:t>
      </w:r>
    </w:p>
    <w:p w14:paraId="4546F52C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2D" w14:textId="77777777" w:rsidR="00E17093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 xml:space="preserve">You must be present in person </w:t>
      </w:r>
      <w:r w:rsidR="00A137D1" w:rsidRPr="007C1EC5">
        <w:rPr>
          <w:sz w:val="24"/>
          <w:szCs w:val="24"/>
        </w:rPr>
        <w:t xml:space="preserve">at the </w:t>
      </w:r>
      <w:proofErr w:type="gramStart"/>
      <w:r w:rsidRPr="007C1EC5">
        <w:rPr>
          <w:sz w:val="24"/>
          <w:szCs w:val="24"/>
        </w:rPr>
        <w:t>trial</w:t>
      </w:r>
      <w:proofErr w:type="gramEnd"/>
      <w:r w:rsidRPr="007C1EC5">
        <w:rPr>
          <w:sz w:val="24"/>
          <w:szCs w:val="24"/>
        </w:rPr>
        <w:t xml:space="preserve"> or </w:t>
      </w:r>
      <w:r w:rsidR="00F95108">
        <w:rPr>
          <w:sz w:val="24"/>
          <w:szCs w:val="24"/>
        </w:rPr>
        <w:t>the C</w:t>
      </w:r>
      <w:r w:rsidR="00564C43">
        <w:rPr>
          <w:sz w:val="24"/>
          <w:szCs w:val="24"/>
        </w:rPr>
        <w:t xml:space="preserve">ourt will enter judgment </w:t>
      </w:r>
      <w:r w:rsidRPr="007C1EC5">
        <w:rPr>
          <w:sz w:val="24"/>
          <w:szCs w:val="24"/>
        </w:rPr>
        <w:t>against you.</w:t>
      </w:r>
      <w:r w:rsidR="0080777C" w:rsidRPr="007C1EC5">
        <w:rPr>
          <w:sz w:val="24"/>
          <w:szCs w:val="24"/>
        </w:rPr>
        <w:t xml:space="preserve">  </w:t>
      </w:r>
      <w:r w:rsidR="0080777C" w:rsidRPr="007C1EC5">
        <w:rPr>
          <w:rFonts w:eastAsia="Times New Roman"/>
          <w:color w:val="000000"/>
          <w:sz w:val="24"/>
          <w:szCs w:val="24"/>
        </w:rPr>
        <w:t xml:space="preserve">Except as provided by law, neither you nor the </w:t>
      </w:r>
      <w:r w:rsidR="00A714DA">
        <w:rPr>
          <w:rFonts w:eastAsia="Times New Roman"/>
          <w:color w:val="000000"/>
          <w:sz w:val="24"/>
          <w:szCs w:val="24"/>
        </w:rPr>
        <w:t>P</w:t>
      </w:r>
      <w:r w:rsidR="0080777C" w:rsidRPr="007C1EC5">
        <w:rPr>
          <w:rFonts w:eastAsia="Times New Roman"/>
          <w:color w:val="000000"/>
          <w:sz w:val="24"/>
          <w:szCs w:val="24"/>
        </w:rPr>
        <w:t>laintiff</w:t>
      </w:r>
      <w:r w:rsidR="007C1EC5">
        <w:rPr>
          <w:rFonts w:eastAsia="Times New Roman"/>
          <w:color w:val="000000"/>
          <w:sz w:val="24"/>
          <w:szCs w:val="24"/>
        </w:rPr>
        <w:t xml:space="preserve"> can have an attorney with you during the </w:t>
      </w:r>
      <w:r w:rsidR="00564C43">
        <w:rPr>
          <w:rFonts w:eastAsia="Times New Roman"/>
          <w:color w:val="000000"/>
          <w:sz w:val="24"/>
          <w:szCs w:val="24"/>
        </w:rPr>
        <w:t>trial</w:t>
      </w:r>
      <w:r w:rsidR="0080777C" w:rsidRPr="007C1EC5">
        <w:rPr>
          <w:rFonts w:eastAsia="Times New Roman"/>
          <w:color w:val="000000"/>
          <w:sz w:val="24"/>
          <w:szCs w:val="24"/>
        </w:rPr>
        <w:t>.</w:t>
      </w:r>
      <w:r w:rsidRPr="007C1EC5">
        <w:rPr>
          <w:sz w:val="24"/>
          <w:szCs w:val="24"/>
        </w:rPr>
        <w:t xml:space="preserve"> </w:t>
      </w:r>
    </w:p>
    <w:p w14:paraId="4546F52E" w14:textId="77777777" w:rsidR="00D302B2" w:rsidRPr="007C1EC5" w:rsidRDefault="00D302B2" w:rsidP="008C61B9">
      <w:pPr>
        <w:jc w:val="both"/>
        <w:rPr>
          <w:sz w:val="24"/>
          <w:szCs w:val="24"/>
        </w:rPr>
      </w:pPr>
    </w:p>
    <w:p w14:paraId="4546F52F" w14:textId="77777777" w:rsidR="00E17093" w:rsidRPr="007C1EC5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>If you</w:t>
      </w:r>
      <w:r w:rsidR="00340F57">
        <w:rPr>
          <w:sz w:val="24"/>
          <w:szCs w:val="24"/>
        </w:rPr>
        <w:t xml:space="preserve"> want to present </w:t>
      </w:r>
      <w:r w:rsidRPr="007C1EC5">
        <w:rPr>
          <w:sz w:val="24"/>
          <w:szCs w:val="24"/>
        </w:rPr>
        <w:t>witnesses, books, receipts</w:t>
      </w:r>
      <w:r w:rsidR="00564C43">
        <w:rPr>
          <w:sz w:val="24"/>
          <w:szCs w:val="24"/>
        </w:rPr>
        <w:t>,</w:t>
      </w:r>
      <w:r w:rsidRPr="007C1EC5">
        <w:rPr>
          <w:sz w:val="24"/>
          <w:szCs w:val="24"/>
        </w:rPr>
        <w:t xml:space="preserve"> or other papers</w:t>
      </w:r>
      <w:r w:rsidR="00340F57">
        <w:rPr>
          <w:sz w:val="24"/>
          <w:szCs w:val="24"/>
        </w:rPr>
        <w:t xml:space="preserve"> at the trial</w:t>
      </w:r>
      <w:r w:rsidRPr="007C1EC5">
        <w:rPr>
          <w:sz w:val="24"/>
          <w:szCs w:val="24"/>
        </w:rPr>
        <w:t xml:space="preserve">, you should bring them with you </w:t>
      </w:r>
      <w:r w:rsidR="0080777C" w:rsidRPr="007C1EC5">
        <w:rPr>
          <w:sz w:val="24"/>
          <w:szCs w:val="24"/>
        </w:rPr>
        <w:t xml:space="preserve">to </w:t>
      </w:r>
      <w:r w:rsidRPr="007C1EC5">
        <w:rPr>
          <w:sz w:val="24"/>
          <w:szCs w:val="24"/>
        </w:rPr>
        <w:t xml:space="preserve">the </w:t>
      </w:r>
      <w:r w:rsidR="00564C43">
        <w:rPr>
          <w:sz w:val="24"/>
          <w:szCs w:val="24"/>
        </w:rPr>
        <w:t>trial</w:t>
      </w:r>
      <w:r w:rsidRPr="007C1EC5">
        <w:rPr>
          <w:sz w:val="24"/>
          <w:szCs w:val="24"/>
        </w:rPr>
        <w:t xml:space="preserve">. If you </w:t>
      </w:r>
      <w:r w:rsidR="00E43B53" w:rsidRPr="007C1EC5">
        <w:rPr>
          <w:sz w:val="24"/>
          <w:szCs w:val="24"/>
        </w:rPr>
        <w:t xml:space="preserve">want to require </w:t>
      </w:r>
      <w:r w:rsidRPr="007C1EC5">
        <w:rPr>
          <w:sz w:val="24"/>
          <w:szCs w:val="24"/>
        </w:rPr>
        <w:t xml:space="preserve">witnesses </w:t>
      </w:r>
      <w:r w:rsidR="00E43B53" w:rsidRPr="007C1EC5">
        <w:rPr>
          <w:sz w:val="24"/>
          <w:szCs w:val="24"/>
        </w:rPr>
        <w:t>to appear at the trial</w:t>
      </w:r>
      <w:r w:rsidR="00F95108">
        <w:rPr>
          <w:sz w:val="24"/>
          <w:szCs w:val="24"/>
        </w:rPr>
        <w:t>, see the Clerk of the C</w:t>
      </w:r>
      <w:r w:rsidRPr="007C1EC5">
        <w:rPr>
          <w:sz w:val="24"/>
          <w:szCs w:val="24"/>
        </w:rPr>
        <w:t>ourt</w:t>
      </w:r>
      <w:r w:rsidR="0080777C" w:rsidRPr="007C1EC5">
        <w:rPr>
          <w:sz w:val="24"/>
          <w:szCs w:val="24"/>
        </w:rPr>
        <w:t xml:space="preserve"> as soon as possible </w:t>
      </w:r>
      <w:r w:rsidRPr="007C1EC5">
        <w:rPr>
          <w:sz w:val="24"/>
          <w:szCs w:val="24"/>
        </w:rPr>
        <w:t>for assistance.</w:t>
      </w:r>
    </w:p>
    <w:p w14:paraId="4546F530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31" w14:textId="77777777" w:rsidR="00E17093" w:rsidRPr="007C1EC5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 xml:space="preserve">If you admit the claim, but </w:t>
      </w:r>
      <w:r w:rsidR="0080777C" w:rsidRPr="007C1EC5">
        <w:rPr>
          <w:sz w:val="24"/>
          <w:szCs w:val="24"/>
        </w:rPr>
        <w:t>want</w:t>
      </w:r>
      <w:r w:rsidRPr="007C1EC5">
        <w:rPr>
          <w:sz w:val="24"/>
          <w:szCs w:val="24"/>
        </w:rPr>
        <w:t xml:space="preserve"> additional time to satisfy </w:t>
      </w:r>
      <w:r w:rsidR="00A714DA">
        <w:rPr>
          <w:sz w:val="24"/>
          <w:szCs w:val="24"/>
        </w:rPr>
        <w:t>P</w:t>
      </w:r>
      <w:r w:rsidRPr="007C1EC5">
        <w:rPr>
          <w:sz w:val="24"/>
          <w:szCs w:val="24"/>
        </w:rPr>
        <w:t xml:space="preserve">laintiff's demands, you must </w:t>
      </w:r>
      <w:r w:rsidR="00340F57">
        <w:rPr>
          <w:sz w:val="24"/>
          <w:szCs w:val="24"/>
        </w:rPr>
        <w:t xml:space="preserve">come to </w:t>
      </w:r>
      <w:r w:rsidRPr="007C1EC5">
        <w:rPr>
          <w:sz w:val="24"/>
          <w:szCs w:val="24"/>
        </w:rPr>
        <w:t>the trial</w:t>
      </w:r>
      <w:r w:rsidR="00340F57">
        <w:rPr>
          <w:sz w:val="24"/>
          <w:szCs w:val="24"/>
        </w:rPr>
        <w:t xml:space="preserve"> </w:t>
      </w:r>
      <w:r w:rsidR="0080777C" w:rsidRPr="007C1EC5">
        <w:rPr>
          <w:sz w:val="24"/>
          <w:szCs w:val="24"/>
        </w:rPr>
        <w:t>to make this request a</w:t>
      </w:r>
      <w:r w:rsidRPr="007C1EC5">
        <w:rPr>
          <w:sz w:val="24"/>
          <w:szCs w:val="24"/>
        </w:rPr>
        <w:t>nd explain the circumstances to the</w:t>
      </w:r>
      <w:r w:rsidR="0080777C" w:rsidRPr="007C1EC5">
        <w:rPr>
          <w:sz w:val="24"/>
          <w:szCs w:val="24"/>
        </w:rPr>
        <w:t xml:space="preserve"> judge</w:t>
      </w:r>
      <w:r w:rsidRPr="007C1EC5">
        <w:rPr>
          <w:sz w:val="24"/>
          <w:szCs w:val="24"/>
        </w:rPr>
        <w:t>.</w:t>
      </w:r>
    </w:p>
    <w:p w14:paraId="4546F532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33" w14:textId="77777777" w:rsidR="00E17093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 xml:space="preserve">If you have a claim against the </w:t>
      </w:r>
      <w:r w:rsidR="00A714DA">
        <w:rPr>
          <w:sz w:val="24"/>
          <w:szCs w:val="24"/>
        </w:rPr>
        <w:t>P</w:t>
      </w:r>
      <w:r w:rsidRPr="007C1EC5">
        <w:rPr>
          <w:sz w:val="24"/>
          <w:szCs w:val="24"/>
        </w:rPr>
        <w:t>laintiff,</w:t>
      </w:r>
      <w:r w:rsidR="007C1EC5">
        <w:rPr>
          <w:sz w:val="24"/>
          <w:szCs w:val="24"/>
        </w:rPr>
        <w:t xml:space="preserve"> which is part of the</w:t>
      </w:r>
      <w:r w:rsidR="003528BB" w:rsidRPr="007C1EC5">
        <w:rPr>
          <w:rFonts w:eastAsia="Times New Roman"/>
          <w:color w:val="000000"/>
          <w:sz w:val="24"/>
          <w:szCs w:val="24"/>
        </w:rPr>
        <w:t xml:space="preserve"> </w:t>
      </w:r>
      <w:r w:rsidR="00D302B2">
        <w:rPr>
          <w:rFonts w:eastAsia="Times New Roman"/>
          <w:color w:val="000000"/>
          <w:sz w:val="24"/>
          <w:szCs w:val="24"/>
        </w:rPr>
        <w:t xml:space="preserve">same </w:t>
      </w:r>
      <w:r w:rsidR="003528BB" w:rsidRPr="007C1EC5">
        <w:rPr>
          <w:rFonts w:eastAsia="Times New Roman"/>
          <w:color w:val="000000"/>
          <w:sz w:val="24"/>
          <w:szCs w:val="24"/>
        </w:rPr>
        <w:t>transaction or occurrence</w:t>
      </w:r>
      <w:r w:rsidR="00E5421B">
        <w:rPr>
          <w:rFonts w:eastAsia="Times New Roman"/>
          <w:color w:val="000000"/>
          <w:sz w:val="24"/>
          <w:szCs w:val="24"/>
        </w:rPr>
        <w:t xml:space="preserve"> (which means</w:t>
      </w:r>
      <w:r w:rsidR="00776FFB">
        <w:rPr>
          <w:rFonts w:eastAsia="Times New Roman"/>
          <w:color w:val="000000"/>
          <w:sz w:val="24"/>
          <w:szCs w:val="24"/>
        </w:rPr>
        <w:t xml:space="preserve"> the same event or circumstance)</w:t>
      </w:r>
      <w:r w:rsidR="003528BB" w:rsidRPr="007C1EC5">
        <w:rPr>
          <w:rFonts w:eastAsia="Times New Roman"/>
          <w:color w:val="000000"/>
          <w:sz w:val="24"/>
          <w:szCs w:val="24"/>
        </w:rPr>
        <w:t xml:space="preserve"> of </w:t>
      </w:r>
      <w:r w:rsidR="00776FFB">
        <w:rPr>
          <w:rFonts w:eastAsia="Times New Roman"/>
          <w:color w:val="000000"/>
          <w:sz w:val="24"/>
          <w:szCs w:val="24"/>
        </w:rPr>
        <w:t>P</w:t>
      </w:r>
      <w:r w:rsidR="003528BB" w:rsidRPr="007C1EC5">
        <w:rPr>
          <w:rFonts w:eastAsia="Times New Roman"/>
          <w:color w:val="000000"/>
          <w:sz w:val="24"/>
          <w:szCs w:val="24"/>
        </w:rPr>
        <w:t>laintiff’s claim against you</w:t>
      </w:r>
      <w:r w:rsidRPr="007C1EC5">
        <w:rPr>
          <w:sz w:val="24"/>
          <w:szCs w:val="24"/>
        </w:rPr>
        <w:t xml:space="preserve"> and your claim does not exceed $4,000, you must complete the form for "Defendant's Claim" </w:t>
      </w:r>
      <w:r w:rsidRPr="000475CE">
        <w:rPr>
          <w:sz w:val="24"/>
          <w:szCs w:val="24"/>
        </w:rPr>
        <w:t xml:space="preserve">which </w:t>
      </w:r>
      <w:r w:rsidR="003528BB" w:rsidRPr="000475CE">
        <w:rPr>
          <w:sz w:val="24"/>
          <w:szCs w:val="24"/>
        </w:rPr>
        <w:t>is included with</w:t>
      </w:r>
      <w:r w:rsidRPr="000475CE">
        <w:rPr>
          <w:sz w:val="24"/>
          <w:szCs w:val="24"/>
        </w:rPr>
        <w:t xml:space="preserve"> this summons</w:t>
      </w:r>
      <w:r w:rsidR="00063E72">
        <w:rPr>
          <w:sz w:val="24"/>
          <w:szCs w:val="24"/>
        </w:rPr>
        <w:t>, and return it to the Clerk of the C</w:t>
      </w:r>
      <w:r w:rsidRPr="007C1EC5">
        <w:rPr>
          <w:sz w:val="24"/>
          <w:szCs w:val="24"/>
        </w:rPr>
        <w:t xml:space="preserve">ourt on or before the time set for the trial. If your </w:t>
      </w:r>
      <w:r w:rsidRPr="007C1EC5">
        <w:rPr>
          <w:sz w:val="24"/>
          <w:szCs w:val="24"/>
        </w:rPr>
        <w:lastRenderedPageBreak/>
        <w:t xml:space="preserve">claim against </w:t>
      </w:r>
      <w:r w:rsidR="00776FFB">
        <w:rPr>
          <w:sz w:val="24"/>
          <w:szCs w:val="24"/>
        </w:rPr>
        <w:t>P</w:t>
      </w:r>
      <w:r w:rsidRPr="007C1EC5">
        <w:rPr>
          <w:sz w:val="24"/>
          <w:szCs w:val="24"/>
        </w:rPr>
        <w:t>laintiff exceeds $4,000, you may complete and return the form for</w:t>
      </w:r>
      <w:r w:rsidR="00776FFB">
        <w:rPr>
          <w:sz w:val="24"/>
          <w:szCs w:val="24"/>
        </w:rPr>
        <w:t xml:space="preserve"> </w:t>
      </w:r>
      <w:r w:rsidRPr="007C1EC5">
        <w:rPr>
          <w:sz w:val="24"/>
          <w:szCs w:val="24"/>
        </w:rPr>
        <w:t>"Defendant's Claim" on or before the time set for trial.</w:t>
      </w:r>
    </w:p>
    <w:p w14:paraId="5BE93B97" w14:textId="77777777" w:rsidR="00424A2F" w:rsidRDefault="00424A2F" w:rsidP="008C61B9">
      <w:pPr>
        <w:jc w:val="both"/>
        <w:rPr>
          <w:sz w:val="24"/>
          <w:szCs w:val="24"/>
        </w:rPr>
      </w:pPr>
    </w:p>
    <w:p w14:paraId="4546F534" w14:textId="77777777" w:rsidR="0065732E" w:rsidRPr="007C1EC5" w:rsidRDefault="0065732E">
      <w:pPr>
        <w:rPr>
          <w:sz w:val="24"/>
          <w:szCs w:val="24"/>
        </w:rPr>
      </w:pPr>
    </w:p>
    <w:p w14:paraId="4546F535" w14:textId="77777777" w:rsidR="00E17093" w:rsidRPr="007C1EC5" w:rsidRDefault="00E17093">
      <w:pPr>
        <w:rPr>
          <w:sz w:val="24"/>
          <w:szCs w:val="24"/>
        </w:rPr>
      </w:pPr>
    </w:p>
    <w:p w14:paraId="4546F536" w14:textId="77777777" w:rsidR="00E17093" w:rsidRPr="007C1EC5" w:rsidRDefault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</w:p>
    <w:p w14:paraId="4546F537" w14:textId="77777777" w:rsidR="00E17093" w:rsidRPr="007C1EC5" w:rsidRDefault="00E17093">
      <w:pPr>
        <w:rPr>
          <w:sz w:val="24"/>
          <w:szCs w:val="24"/>
        </w:rPr>
      </w:pPr>
      <w:r w:rsidRPr="007C1EC5">
        <w:rPr>
          <w:sz w:val="24"/>
          <w:szCs w:val="24"/>
        </w:rPr>
        <w:t xml:space="preserve"> </w:t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  <w:t>Clerk o</w:t>
      </w:r>
      <w:r w:rsidR="00776FFB">
        <w:rPr>
          <w:sz w:val="24"/>
          <w:szCs w:val="24"/>
        </w:rPr>
        <w:t>r Deputy</w:t>
      </w:r>
    </w:p>
    <w:p w14:paraId="4546F538" w14:textId="77777777" w:rsidR="00E17093" w:rsidRPr="007C1EC5" w:rsidRDefault="00E17093">
      <w:pPr>
        <w:rPr>
          <w:sz w:val="24"/>
          <w:szCs w:val="24"/>
        </w:rPr>
      </w:pPr>
    </w:p>
    <w:p w14:paraId="4546F539" w14:textId="77777777" w:rsidR="00E17093" w:rsidRPr="007C1EC5" w:rsidRDefault="00E17093">
      <w:pPr>
        <w:rPr>
          <w:sz w:val="24"/>
          <w:szCs w:val="24"/>
        </w:rPr>
      </w:pPr>
    </w:p>
    <w:p w14:paraId="4546F53A" w14:textId="1CE1B940" w:rsidR="00E17093" w:rsidRPr="007C1EC5" w:rsidRDefault="00E17093" w:rsidP="002434D4">
      <w:pPr>
        <w:rPr>
          <w:sz w:val="24"/>
          <w:szCs w:val="24"/>
        </w:rPr>
      </w:pPr>
      <w:r w:rsidRPr="007C1EC5">
        <w:rPr>
          <w:sz w:val="24"/>
          <w:szCs w:val="24"/>
        </w:rPr>
        <w:t>Clerk’s Seal</w:t>
      </w:r>
    </w:p>
    <w:p w14:paraId="4546F53C" w14:textId="77777777" w:rsidR="00F259C5" w:rsidRDefault="00F259C5" w:rsidP="00685128">
      <w:pPr>
        <w:jc w:val="center"/>
        <w:rPr>
          <w:bCs/>
          <w:sz w:val="24"/>
          <w:szCs w:val="24"/>
        </w:rPr>
        <w:sectPr w:rsidR="00F259C5" w:rsidSect="0071303E">
          <w:footerReference w:type="default" r:id="rId7"/>
          <w:type w:val="continuous"/>
          <w:pgSz w:w="12240" w:h="15840"/>
          <w:pgMar w:top="2160" w:right="1440" w:bottom="1440" w:left="1440" w:header="1440" w:footer="720" w:gutter="0"/>
          <w:cols w:space="720"/>
          <w:docGrid w:linePitch="272"/>
        </w:sectPr>
      </w:pPr>
    </w:p>
    <w:p w14:paraId="2686CA3A" w14:textId="77777777" w:rsidR="00CF20F4" w:rsidRDefault="00CF20F4" w:rsidP="00CF20F4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lastRenderedPageBreak/>
        <w:t>DISTRICT COURT OF ____________________ COUNTY, KANSAS</w:t>
      </w:r>
    </w:p>
    <w:p w14:paraId="1C08D768" w14:textId="77777777" w:rsidR="00CF20F4" w:rsidRDefault="00CF20F4" w:rsidP="00CF20F4">
      <w:pPr>
        <w:rPr>
          <w:bCs/>
          <w:sz w:val="24"/>
          <w:szCs w:val="24"/>
        </w:rPr>
      </w:pPr>
    </w:p>
    <w:p w14:paraId="1A3C7D6F" w14:textId="77777777" w:rsidR="00CF20F4" w:rsidRDefault="00CF20F4" w:rsidP="00CF20F4">
      <w:pPr>
        <w:rPr>
          <w:bCs/>
          <w:sz w:val="24"/>
          <w:szCs w:val="24"/>
        </w:rPr>
      </w:pPr>
    </w:p>
    <w:p w14:paraId="1DA4DE33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8ECF9F5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163E0506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64536290" w14:textId="77777777" w:rsidR="00CF20F4" w:rsidRDefault="00CF20F4" w:rsidP="00CF20F4">
      <w:pPr>
        <w:rPr>
          <w:bCs/>
          <w:sz w:val="24"/>
          <w:szCs w:val="24"/>
        </w:rPr>
      </w:pPr>
    </w:p>
    <w:p w14:paraId="6DF90EAB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4546F54E" w14:textId="77777777" w:rsidR="00685128" w:rsidRDefault="00685128">
      <w:pPr>
        <w:jc w:val="center"/>
        <w:rPr>
          <w:sz w:val="24"/>
          <w:szCs w:val="24"/>
        </w:rPr>
      </w:pPr>
    </w:p>
    <w:p w14:paraId="5B67BB0E" w14:textId="77777777" w:rsidR="00CF20F4" w:rsidRDefault="00CF20F4">
      <w:pPr>
        <w:jc w:val="center"/>
        <w:rPr>
          <w:sz w:val="24"/>
          <w:szCs w:val="24"/>
        </w:rPr>
      </w:pPr>
    </w:p>
    <w:p w14:paraId="4546F54F" w14:textId="77777777" w:rsidR="00E17093" w:rsidRPr="00F14F2E" w:rsidRDefault="00E17093">
      <w:pPr>
        <w:jc w:val="center"/>
        <w:rPr>
          <w:b/>
          <w:sz w:val="24"/>
          <w:szCs w:val="24"/>
          <w:u w:val="single"/>
        </w:rPr>
      </w:pPr>
      <w:r w:rsidRPr="00F14F2E">
        <w:rPr>
          <w:b/>
          <w:sz w:val="24"/>
          <w:szCs w:val="24"/>
          <w:u w:val="single"/>
        </w:rPr>
        <w:t>RETURN ON SERVICE OF SUMMONS</w:t>
      </w:r>
    </w:p>
    <w:p w14:paraId="4546F550" w14:textId="77777777" w:rsidR="00E17093" w:rsidRPr="00340F57" w:rsidRDefault="00E17093">
      <w:pPr>
        <w:jc w:val="both"/>
        <w:rPr>
          <w:sz w:val="24"/>
          <w:szCs w:val="24"/>
        </w:rPr>
      </w:pPr>
    </w:p>
    <w:p w14:paraId="4546F551" w14:textId="77777777" w:rsidR="00E17093" w:rsidRPr="00340F57" w:rsidRDefault="00F259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E17093" w:rsidRPr="00340F57">
        <w:rPr>
          <w:sz w:val="24"/>
          <w:szCs w:val="24"/>
        </w:rPr>
        <w:t xml:space="preserve"> ce</w:t>
      </w:r>
      <w:r w:rsidR="00F95108">
        <w:rPr>
          <w:sz w:val="24"/>
          <w:szCs w:val="24"/>
        </w:rPr>
        <w:t>rtify that I served this Summons, P</w:t>
      </w:r>
      <w:r w:rsidR="00776FFB">
        <w:rPr>
          <w:sz w:val="24"/>
          <w:szCs w:val="24"/>
        </w:rPr>
        <w:t>etition</w:t>
      </w:r>
      <w:r w:rsidR="00F95108">
        <w:rPr>
          <w:sz w:val="24"/>
          <w:szCs w:val="24"/>
        </w:rPr>
        <w:t>, and a form for “Defendant’s Claim”</w:t>
      </w:r>
      <w:r>
        <w:rPr>
          <w:sz w:val="24"/>
          <w:szCs w:val="24"/>
        </w:rPr>
        <w:t xml:space="preserve"> in the following manner</w:t>
      </w:r>
      <w:r w:rsidR="00E17093" w:rsidRPr="00340F57">
        <w:rPr>
          <w:sz w:val="24"/>
          <w:szCs w:val="24"/>
        </w:rPr>
        <w:t>:</w:t>
      </w:r>
    </w:p>
    <w:p w14:paraId="4546F552" w14:textId="77777777" w:rsidR="00E17093" w:rsidRPr="00612B4E" w:rsidRDefault="00E17093">
      <w:pPr>
        <w:jc w:val="both"/>
        <w:rPr>
          <w:sz w:val="12"/>
          <w:szCs w:val="12"/>
        </w:rPr>
      </w:pPr>
    </w:p>
    <w:p w14:paraId="4546F553" w14:textId="7A9B1DD6" w:rsidR="00E17093" w:rsidRPr="00340F57" w:rsidRDefault="00E17093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>(1)   Personal service. By delivering a copy of the summons and a copy of the petition</w:t>
      </w:r>
      <w:r w:rsidR="00776FFB">
        <w:rPr>
          <w:sz w:val="24"/>
          <w:szCs w:val="24"/>
        </w:rPr>
        <w:t xml:space="preserve"> on the dates </w:t>
      </w:r>
      <w:r w:rsidR="007D66AC">
        <w:rPr>
          <w:sz w:val="24"/>
          <w:szCs w:val="24"/>
        </w:rPr>
        <w:t>below</w:t>
      </w:r>
      <w:r w:rsidR="007D66AC" w:rsidRPr="00340F57">
        <w:rPr>
          <w:sz w:val="24"/>
          <w:szCs w:val="24"/>
        </w:rPr>
        <w:t xml:space="preserve"> </w:t>
      </w:r>
      <w:r w:rsidRPr="00340F57">
        <w:rPr>
          <w:sz w:val="24"/>
          <w:szCs w:val="24"/>
        </w:rPr>
        <w:t xml:space="preserve">to each of the following </w:t>
      </w:r>
      <w:r w:rsidR="00776FFB">
        <w:rPr>
          <w:sz w:val="24"/>
          <w:szCs w:val="24"/>
        </w:rPr>
        <w:t>D</w:t>
      </w:r>
      <w:r w:rsidRPr="00340F57">
        <w:rPr>
          <w:sz w:val="24"/>
          <w:szCs w:val="24"/>
        </w:rPr>
        <w:t>efendants:</w:t>
      </w:r>
    </w:p>
    <w:p w14:paraId="4546F554" w14:textId="77777777" w:rsidR="00E17093" w:rsidRPr="00340F57" w:rsidRDefault="00E17093">
      <w:pPr>
        <w:jc w:val="both"/>
        <w:rPr>
          <w:sz w:val="24"/>
          <w:szCs w:val="24"/>
        </w:rPr>
      </w:pPr>
    </w:p>
    <w:p w14:paraId="4546F555" w14:textId="77777777" w:rsidR="00E17093" w:rsidRPr="00432DC7" w:rsidRDefault="00340F5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</w:t>
      </w:r>
      <w:r w:rsidR="00432DC7" w:rsidRPr="00432DC7">
        <w:rPr>
          <w:sz w:val="24"/>
          <w:szCs w:val="24"/>
        </w:rPr>
        <w:t>______________________________</w:t>
      </w:r>
      <w:r w:rsidR="00E17093" w:rsidRPr="00432DC7">
        <w:rPr>
          <w:sz w:val="24"/>
          <w:szCs w:val="24"/>
        </w:rPr>
        <w:t>(Date)</w:t>
      </w:r>
      <w:r w:rsidR="00432DC7">
        <w:rPr>
          <w:sz w:val="24"/>
          <w:szCs w:val="24"/>
        </w:rPr>
        <w:t>_____________</w:t>
      </w:r>
      <w:r w:rsidR="00E17093" w:rsidRPr="00432DC7">
        <w:rPr>
          <w:sz w:val="24"/>
          <w:szCs w:val="24"/>
        </w:rPr>
        <w:tab/>
      </w:r>
      <w:r w:rsidR="00E17093" w:rsidRPr="00432DC7">
        <w:rPr>
          <w:sz w:val="24"/>
          <w:szCs w:val="24"/>
        </w:rPr>
        <w:tab/>
      </w:r>
      <w:r w:rsidR="00E17093" w:rsidRPr="00432DC7">
        <w:rPr>
          <w:sz w:val="24"/>
          <w:szCs w:val="24"/>
        </w:rPr>
        <w:tab/>
      </w:r>
    </w:p>
    <w:p w14:paraId="4546F556" w14:textId="77777777" w:rsidR="00340F57" w:rsidRPr="00340F57" w:rsidRDefault="00340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(Name of </w:t>
      </w:r>
      <w:r w:rsidR="00776FFB">
        <w:rPr>
          <w:sz w:val="24"/>
          <w:szCs w:val="24"/>
        </w:rPr>
        <w:t>D</w:t>
      </w:r>
      <w:r>
        <w:rPr>
          <w:sz w:val="24"/>
          <w:szCs w:val="24"/>
        </w:rPr>
        <w:t>efendant)</w:t>
      </w:r>
    </w:p>
    <w:p w14:paraId="4546F557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58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59" w14:textId="77777777" w:rsidR="00E17093" w:rsidRPr="00612B4E" w:rsidRDefault="00E17093">
      <w:pPr>
        <w:jc w:val="both"/>
        <w:rPr>
          <w:sz w:val="14"/>
          <w:szCs w:val="14"/>
        </w:rPr>
      </w:pPr>
    </w:p>
    <w:p w14:paraId="4546F55A" w14:textId="2BD482BF" w:rsidR="00E17093" w:rsidRDefault="00E17093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 xml:space="preserve">(2)   Residence service. By leaving a copy of the summons and a copy of the petition </w:t>
      </w:r>
      <w:r w:rsidR="00776FFB">
        <w:rPr>
          <w:sz w:val="24"/>
          <w:szCs w:val="24"/>
        </w:rPr>
        <w:t xml:space="preserve">on the dates </w:t>
      </w:r>
      <w:r w:rsidR="007D66AC">
        <w:rPr>
          <w:sz w:val="24"/>
          <w:szCs w:val="24"/>
        </w:rPr>
        <w:t xml:space="preserve">below </w:t>
      </w:r>
      <w:r w:rsidRPr="00340F57">
        <w:rPr>
          <w:sz w:val="24"/>
          <w:szCs w:val="24"/>
        </w:rPr>
        <w:t xml:space="preserve">at the usual place of residence of each of the following </w:t>
      </w:r>
      <w:r w:rsidR="00776FFB">
        <w:rPr>
          <w:sz w:val="24"/>
          <w:szCs w:val="24"/>
        </w:rPr>
        <w:t>D</w:t>
      </w:r>
      <w:r w:rsidRPr="00340F57">
        <w:rPr>
          <w:sz w:val="24"/>
          <w:szCs w:val="24"/>
        </w:rPr>
        <w:t>efendants:</w:t>
      </w:r>
    </w:p>
    <w:p w14:paraId="4546F55B" w14:textId="77777777" w:rsidR="00340F57" w:rsidRDefault="00340F57">
      <w:pPr>
        <w:jc w:val="both"/>
        <w:rPr>
          <w:sz w:val="24"/>
          <w:szCs w:val="24"/>
        </w:rPr>
      </w:pPr>
    </w:p>
    <w:p w14:paraId="4546F55C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5D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5E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5F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60" w14:textId="77777777" w:rsidR="00340F57" w:rsidRPr="00612B4E" w:rsidRDefault="00340F57">
      <w:pPr>
        <w:jc w:val="both"/>
        <w:rPr>
          <w:sz w:val="14"/>
          <w:szCs w:val="14"/>
        </w:rPr>
      </w:pPr>
    </w:p>
    <w:p w14:paraId="4546F561" w14:textId="77777777" w:rsidR="00E17093" w:rsidRDefault="00E17093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 xml:space="preserve">(3)   No service. The following </w:t>
      </w:r>
      <w:r w:rsidR="00776FFB">
        <w:rPr>
          <w:sz w:val="24"/>
          <w:szCs w:val="24"/>
        </w:rPr>
        <w:t>De</w:t>
      </w:r>
      <w:r w:rsidRPr="00340F57">
        <w:rPr>
          <w:sz w:val="24"/>
          <w:szCs w:val="24"/>
        </w:rPr>
        <w:t>fendants were not found in this county:</w:t>
      </w:r>
    </w:p>
    <w:p w14:paraId="4546F562" w14:textId="77777777" w:rsidR="00340F57" w:rsidRDefault="00340F57">
      <w:pPr>
        <w:jc w:val="both"/>
        <w:rPr>
          <w:sz w:val="24"/>
          <w:szCs w:val="24"/>
        </w:rPr>
      </w:pPr>
    </w:p>
    <w:p w14:paraId="4546F563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64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65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66" w14:textId="77777777" w:rsidR="00E17093" w:rsidRPr="00685128" w:rsidRDefault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67" w14:textId="77777777" w:rsidR="00E17093" w:rsidRPr="00612B4E" w:rsidRDefault="00E17093">
      <w:pPr>
        <w:jc w:val="both"/>
        <w:rPr>
          <w:sz w:val="14"/>
          <w:szCs w:val="14"/>
        </w:rPr>
      </w:pPr>
    </w:p>
    <w:p w14:paraId="4546F568" w14:textId="77777777" w:rsidR="00F259C5" w:rsidRPr="000B3099" w:rsidRDefault="00736E65" w:rsidP="00F259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="00F259C5">
        <w:rPr>
          <w:sz w:val="24"/>
          <w:szCs w:val="24"/>
        </w:rPr>
        <w:tab/>
      </w:r>
      <w:r w:rsidR="00F259C5">
        <w:rPr>
          <w:sz w:val="24"/>
          <w:szCs w:val="24"/>
        </w:rPr>
        <w:tab/>
        <w:t>__________</w:t>
      </w:r>
      <w:r w:rsidR="00F259C5" w:rsidRPr="000B3099">
        <w:rPr>
          <w:sz w:val="24"/>
          <w:szCs w:val="24"/>
        </w:rPr>
        <w:t>___</w:t>
      </w:r>
      <w:r w:rsidR="00F259C5">
        <w:rPr>
          <w:sz w:val="24"/>
          <w:szCs w:val="24"/>
        </w:rPr>
        <w:t>_</w:t>
      </w:r>
      <w:r w:rsidR="00F259C5" w:rsidRPr="000B3099">
        <w:rPr>
          <w:sz w:val="24"/>
          <w:szCs w:val="24"/>
        </w:rPr>
        <w:t>_____________________</w:t>
      </w:r>
    </w:p>
    <w:p w14:paraId="4546F569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(Signature)</w:t>
      </w:r>
    </w:p>
    <w:p w14:paraId="4546F56A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0B3099">
        <w:rPr>
          <w:sz w:val="24"/>
          <w:szCs w:val="24"/>
        </w:rPr>
        <w:t>______________________</w:t>
      </w:r>
    </w:p>
    <w:p w14:paraId="4546F56B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(Printed Name)</w:t>
      </w:r>
    </w:p>
    <w:p w14:paraId="4546F56C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____________________________________</w:t>
      </w:r>
    </w:p>
    <w:p w14:paraId="4546F56D" w14:textId="77777777" w:rsidR="00340F57" w:rsidRPr="00340F57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(Title if applicable)</w:t>
      </w:r>
    </w:p>
    <w:sectPr w:rsidR="00340F57" w:rsidRPr="00340F57" w:rsidSect="00CF20F4">
      <w:footerReference w:type="default" r:id="rId8"/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4E9B" w14:textId="77777777" w:rsidR="00563D1D" w:rsidRDefault="00563D1D" w:rsidP="00685128">
      <w:r>
        <w:separator/>
      </w:r>
    </w:p>
  </w:endnote>
  <w:endnote w:type="continuationSeparator" w:id="0">
    <w:p w14:paraId="70003B63" w14:textId="77777777" w:rsidR="00563D1D" w:rsidRDefault="00563D1D" w:rsidP="0068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00FA5" w:rsidRPr="008B5CC5" w14:paraId="3654D079" w14:textId="77777777" w:rsidTr="00B20206">
      <w:tc>
        <w:tcPr>
          <w:tcW w:w="4675" w:type="dxa"/>
          <w:vAlign w:val="center"/>
        </w:tcPr>
        <w:p w14:paraId="76FA6690" w14:textId="085E9EFB" w:rsidR="00400FA5" w:rsidRPr="008B5CC5" w:rsidRDefault="00400FA5" w:rsidP="00400FA5">
          <w:pPr>
            <w:pStyle w:val="Footer"/>
          </w:pPr>
          <w:r>
            <w:t xml:space="preserve">Rev. </w:t>
          </w:r>
          <w:r w:rsidRPr="008B5CC5">
            <w:t>07/2023 ©KSJC</w:t>
          </w:r>
        </w:p>
      </w:tc>
      <w:tc>
        <w:tcPr>
          <w:tcW w:w="4675" w:type="dxa"/>
          <w:vAlign w:val="center"/>
        </w:tcPr>
        <w:p w14:paraId="7F3DAB47" w14:textId="77777777" w:rsidR="00400FA5" w:rsidRPr="008B5CC5" w:rsidRDefault="00400FA5" w:rsidP="00400FA5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78DEFFCB" w14:textId="460D62E9" w:rsidR="00400FA5" w:rsidRPr="008B5CC5" w:rsidRDefault="00400FA5" w:rsidP="00400FA5">
          <w:pPr>
            <w:pStyle w:val="Footer"/>
            <w:jc w:val="right"/>
          </w:pPr>
          <w:r>
            <w:rPr>
              <w:sz w:val="18"/>
              <w:szCs w:val="18"/>
            </w:rPr>
            <w:t>SUMMONS</w:t>
          </w:r>
        </w:p>
        <w:p w14:paraId="1E080FDA" w14:textId="58EFEF8F" w:rsidR="00400FA5" w:rsidRPr="008B5CC5" w:rsidRDefault="00400FA5" w:rsidP="00400FA5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fldSimple w:instr=" SECTIONPAGES   \* MERGEFORMAT ">
            <w:r w:rsidR="00C67638">
              <w:rPr>
                <w:noProof/>
              </w:rPr>
              <w:t>2</w:t>
            </w:r>
          </w:fldSimple>
        </w:p>
      </w:tc>
    </w:tr>
  </w:tbl>
  <w:p w14:paraId="5727F7BA" w14:textId="2F0D8311" w:rsidR="003A4CD0" w:rsidRPr="003A4CD0" w:rsidRDefault="003A4CD0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F20F4" w:rsidRPr="008B5CC5" w14:paraId="5A1BE6EB" w14:textId="77777777" w:rsidTr="00B20206">
      <w:tc>
        <w:tcPr>
          <w:tcW w:w="4675" w:type="dxa"/>
          <w:vAlign w:val="center"/>
        </w:tcPr>
        <w:p w14:paraId="29153019" w14:textId="77777777" w:rsidR="00CF20F4" w:rsidRPr="008B5CC5" w:rsidRDefault="00CF20F4" w:rsidP="00CF20F4">
          <w:pPr>
            <w:pStyle w:val="Footer"/>
          </w:pPr>
          <w:r>
            <w:t xml:space="preserve">Rev. </w:t>
          </w:r>
          <w:r w:rsidRPr="008B5CC5">
            <w:t>07/2023 ©KSJC</w:t>
          </w:r>
        </w:p>
      </w:tc>
      <w:tc>
        <w:tcPr>
          <w:tcW w:w="4675" w:type="dxa"/>
          <w:vAlign w:val="center"/>
        </w:tcPr>
        <w:p w14:paraId="2CE2F0CC" w14:textId="77777777" w:rsidR="00CF20F4" w:rsidRPr="008B5CC5" w:rsidRDefault="00CF20F4" w:rsidP="00CF20F4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622739A7" w14:textId="77777777" w:rsidR="00CF20F4" w:rsidRDefault="006A4E8C" w:rsidP="006A4E8C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RETURN OF SERVICE OF </w:t>
          </w:r>
          <w:r w:rsidR="00CF20F4">
            <w:rPr>
              <w:sz w:val="18"/>
              <w:szCs w:val="18"/>
            </w:rPr>
            <w:t>SUMMONS</w:t>
          </w:r>
        </w:p>
        <w:p w14:paraId="412F9961" w14:textId="09871E21" w:rsidR="006A4E8C" w:rsidRPr="008B5CC5" w:rsidRDefault="006A4E8C" w:rsidP="006A4E8C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>
            <w:t>2</w:t>
          </w:r>
          <w:r w:rsidRPr="008B5CC5">
            <w:fldChar w:fldCharType="end"/>
          </w:r>
          <w:r w:rsidRPr="008B5CC5">
            <w:t xml:space="preserve"> of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C67638">
            <w:rPr>
              <w:noProof/>
            </w:rPr>
            <w:t>1</w:t>
          </w:r>
          <w:r>
            <w:fldChar w:fldCharType="end"/>
          </w:r>
        </w:p>
      </w:tc>
    </w:tr>
  </w:tbl>
  <w:p w14:paraId="6CFEB803" w14:textId="71641F64" w:rsidR="00453B60" w:rsidRPr="00CF20F4" w:rsidRDefault="00453B60" w:rsidP="00CF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1A6E" w14:textId="77777777" w:rsidR="00563D1D" w:rsidRDefault="00563D1D" w:rsidP="00685128">
      <w:r>
        <w:separator/>
      </w:r>
    </w:p>
  </w:footnote>
  <w:footnote w:type="continuationSeparator" w:id="0">
    <w:p w14:paraId="01F51136" w14:textId="77777777" w:rsidR="00563D1D" w:rsidRDefault="00563D1D" w:rsidP="0068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F6"/>
    <w:rsid w:val="000475CE"/>
    <w:rsid w:val="00063E72"/>
    <w:rsid w:val="000719F6"/>
    <w:rsid w:val="000F6909"/>
    <w:rsid w:val="0015499F"/>
    <w:rsid w:val="00161E5C"/>
    <w:rsid w:val="002434D4"/>
    <w:rsid w:val="002F52D2"/>
    <w:rsid w:val="00307EE6"/>
    <w:rsid w:val="00340F57"/>
    <w:rsid w:val="00344A68"/>
    <w:rsid w:val="003528BB"/>
    <w:rsid w:val="003A4CD0"/>
    <w:rsid w:val="003C3E2E"/>
    <w:rsid w:val="00400FA5"/>
    <w:rsid w:val="004153CE"/>
    <w:rsid w:val="00424A2F"/>
    <w:rsid w:val="00432DC7"/>
    <w:rsid w:val="00453B60"/>
    <w:rsid w:val="004B2E03"/>
    <w:rsid w:val="00502594"/>
    <w:rsid w:val="00504831"/>
    <w:rsid w:val="0055707A"/>
    <w:rsid w:val="00563D1D"/>
    <w:rsid w:val="00564C43"/>
    <w:rsid w:val="005A08F0"/>
    <w:rsid w:val="00611064"/>
    <w:rsid w:val="00612B4E"/>
    <w:rsid w:val="0065732E"/>
    <w:rsid w:val="00661624"/>
    <w:rsid w:val="00685128"/>
    <w:rsid w:val="006A4E8C"/>
    <w:rsid w:val="0071303E"/>
    <w:rsid w:val="00736E65"/>
    <w:rsid w:val="007427CA"/>
    <w:rsid w:val="00776FFB"/>
    <w:rsid w:val="007B4718"/>
    <w:rsid w:val="007C1EC5"/>
    <w:rsid w:val="007D66AC"/>
    <w:rsid w:val="00801769"/>
    <w:rsid w:val="00802510"/>
    <w:rsid w:val="0080777C"/>
    <w:rsid w:val="008C61B9"/>
    <w:rsid w:val="0092129F"/>
    <w:rsid w:val="0092449F"/>
    <w:rsid w:val="009418AA"/>
    <w:rsid w:val="00944825"/>
    <w:rsid w:val="009C0EB3"/>
    <w:rsid w:val="00A137D1"/>
    <w:rsid w:val="00A714DA"/>
    <w:rsid w:val="00BC6756"/>
    <w:rsid w:val="00C606E9"/>
    <w:rsid w:val="00C67638"/>
    <w:rsid w:val="00CF20F4"/>
    <w:rsid w:val="00D302B2"/>
    <w:rsid w:val="00D454C8"/>
    <w:rsid w:val="00DF0C19"/>
    <w:rsid w:val="00DF42F9"/>
    <w:rsid w:val="00E17093"/>
    <w:rsid w:val="00E43B53"/>
    <w:rsid w:val="00E5421B"/>
    <w:rsid w:val="00E865FF"/>
    <w:rsid w:val="00F1279E"/>
    <w:rsid w:val="00F14F2E"/>
    <w:rsid w:val="00F259C5"/>
    <w:rsid w:val="00F877D6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6F5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12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68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5128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52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5707A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400FA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2184-C048-4F43-9EBB-FA0E1AD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2023-07-21T21:53:00Z</dcterms:created>
  <dcterms:modified xsi:type="dcterms:W3CDTF">2023-07-21T21:57:00Z</dcterms:modified>
</cp:coreProperties>
</file>