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EA2" w:rsidRPr="00B54DBA" w:rsidRDefault="00B54DBA">
      <w:pPr>
        <w:jc w:val="center"/>
        <w:rPr>
          <w:sz w:val="24"/>
          <w:szCs w:val="24"/>
        </w:rPr>
        <w:sectPr w:rsidR="00213EA2" w:rsidRPr="00B54DBA">
          <w:headerReference w:type="default" r:id="rId8"/>
          <w:footerReference w:type="default" r:id="rId9"/>
          <w:type w:val="continuous"/>
          <w:pgSz w:w="12240" w:h="15840" w:code="1"/>
          <w:pgMar w:top="1181" w:right="1440" w:bottom="1440" w:left="1440" w:header="720" w:footer="720" w:gutter="0"/>
          <w:cols w:space="720"/>
        </w:sectPr>
      </w:pPr>
      <w:bookmarkStart w:id="0" w:name="_GoBack"/>
      <w:bookmarkEnd w:id="0"/>
      <w:r w:rsidRPr="00B54DBA">
        <w:rPr>
          <w:sz w:val="24"/>
          <w:szCs w:val="24"/>
          <w:lang w:val="en-CA"/>
        </w:rPr>
        <w:t>394</w:t>
      </w:r>
    </w:p>
    <w:p w:rsidR="00213EA2" w:rsidRDefault="00213EA2">
      <w:pPr>
        <w:jc w:val="center"/>
        <w:rPr>
          <w:b/>
          <w:bCs/>
          <w:sz w:val="24"/>
          <w:szCs w:val="24"/>
        </w:rPr>
      </w:pPr>
      <w:r>
        <w:rPr>
          <w:b/>
          <w:bCs/>
          <w:sz w:val="24"/>
          <w:szCs w:val="24"/>
        </w:rPr>
        <w:lastRenderedPageBreak/>
        <w:t>IN THE DISTRICT COURT OF __________________ COUNTY, KANSAS</w:t>
      </w:r>
      <w:r>
        <w:rPr>
          <w:b/>
          <w:bCs/>
          <w:sz w:val="24"/>
          <w:szCs w:val="24"/>
        </w:rPr>
        <w:br/>
      </w:r>
    </w:p>
    <w:p w:rsidR="00213EA2" w:rsidRDefault="00213EA2">
      <w:pPr>
        <w:pStyle w:val="BodyText2"/>
        <w:tabs>
          <w:tab w:val="clear" w:pos="0"/>
          <w:tab w:val="clear" w:pos="720"/>
          <w:tab w:val="clear" w:pos="6480"/>
          <w:tab w:val="clear" w:pos="7200"/>
          <w:tab w:val="clear" w:pos="7920"/>
          <w:tab w:val="clear" w:pos="8640"/>
          <w:tab w:val="clear" w:pos="9360"/>
        </w:tabs>
        <w:rPr>
          <w:b/>
          <w:bCs/>
        </w:rPr>
      </w:pPr>
      <w:proofErr w:type="gramStart"/>
      <w:r>
        <w:rPr>
          <w:b/>
          <w:bCs/>
        </w:rPr>
        <w:t>IN THE MATTER OF</w:t>
      </w:r>
      <w:r>
        <w:rPr>
          <w:b/>
          <w:bCs/>
        </w:rPr>
        <w:br/>
      </w:r>
      <w:r>
        <w:rPr>
          <w:b/>
          <w:bCs/>
        </w:rPr>
        <w:br/>
        <w:t xml:space="preserve">Name_________________________, </w:t>
      </w:r>
      <w:r w:rsidRPr="000F2052">
        <w:rPr>
          <w:b/>
          <w:bCs/>
        </w:rPr>
        <w:t>Juvenile</w:t>
      </w:r>
      <w:r w:rsidRPr="000F2052">
        <w:rPr>
          <w:b/>
          <w:bCs/>
        </w:rPr>
        <w:tab/>
      </w:r>
      <w:r>
        <w:rPr>
          <w:b/>
          <w:bCs/>
        </w:rPr>
        <w:tab/>
      </w:r>
      <w:r>
        <w:rPr>
          <w:b/>
          <w:bCs/>
        </w:rPr>
        <w:tab/>
        <w:t>Case No.</w:t>
      </w:r>
      <w:proofErr w:type="gramEnd"/>
      <w:r>
        <w:rPr>
          <w:b/>
          <w:bCs/>
        </w:rPr>
        <w:t xml:space="preserve"> _____________</w:t>
      </w:r>
    </w:p>
    <w:p w:rsidR="00213EA2" w:rsidRDefault="00126370">
      <w:pPr>
        <w:rPr>
          <w:b/>
          <w:bCs/>
          <w:sz w:val="24"/>
          <w:szCs w:val="24"/>
        </w:rPr>
      </w:pPr>
      <w:r>
        <w:rPr>
          <w:b/>
          <w:bCs/>
          <w:sz w:val="24"/>
          <w:szCs w:val="24"/>
        </w:rPr>
        <w:t xml:space="preserve">Year of Birth </w:t>
      </w:r>
      <w:bookmarkStart w:id="1" w:name="Text5"/>
      <w:bookmarkStart w:id="2" w:name="Text6"/>
      <w:bookmarkEnd w:id="1"/>
      <w:bookmarkEnd w:id="2"/>
      <w:r>
        <w:rPr>
          <w:b/>
          <w:bCs/>
          <w:sz w:val="24"/>
          <w:szCs w:val="24"/>
        </w:rPr>
        <w:t>___________</w:t>
      </w:r>
      <w:proofErr w:type="gramStart"/>
      <w:r>
        <w:rPr>
          <w:b/>
          <w:bCs/>
          <w:sz w:val="24"/>
          <w:szCs w:val="24"/>
        </w:rPr>
        <w:t xml:space="preserve">_  </w:t>
      </w:r>
      <w:r w:rsidR="00213EA2">
        <w:rPr>
          <w:b/>
          <w:bCs/>
          <w:sz w:val="24"/>
          <w:szCs w:val="24"/>
        </w:rPr>
        <w:t>A</w:t>
      </w:r>
      <w:proofErr w:type="gramEnd"/>
      <w:r w:rsidR="00213EA2">
        <w:rPr>
          <w:b/>
          <w:bCs/>
          <w:sz w:val="24"/>
          <w:szCs w:val="24"/>
        </w:rPr>
        <w:t xml:space="preserve">  □ male  □ female</w:t>
      </w:r>
    </w:p>
    <w:p w:rsidR="00213EA2" w:rsidRDefault="00213EA2">
      <w:pPr>
        <w:rPr>
          <w:b/>
          <w:bCs/>
          <w:sz w:val="24"/>
          <w:szCs w:val="24"/>
        </w:rPr>
      </w:pPr>
    </w:p>
    <w:p w:rsidR="00213EA2" w:rsidRDefault="00213EA2">
      <w:pPr>
        <w:rPr>
          <w:b/>
          <w:bCs/>
          <w:sz w:val="24"/>
          <w:szCs w:val="24"/>
        </w:rPr>
      </w:pPr>
    </w:p>
    <w:p w:rsidR="00213EA2" w:rsidRDefault="00213EA2">
      <w:pPr>
        <w:tabs>
          <w:tab w:val="left" w:pos="0"/>
          <w:tab w:val="left" w:pos="720"/>
          <w:tab w:val="left" w:pos="6480"/>
          <w:tab w:val="left" w:pos="7200"/>
          <w:tab w:val="left" w:pos="7920"/>
          <w:tab w:val="left" w:pos="8640"/>
          <w:tab w:val="left" w:pos="9360"/>
        </w:tabs>
        <w:jc w:val="center"/>
        <w:rPr>
          <w:sz w:val="24"/>
          <w:szCs w:val="24"/>
          <w:u w:val="single"/>
        </w:rPr>
      </w:pPr>
      <w:r>
        <w:rPr>
          <w:sz w:val="24"/>
          <w:szCs w:val="24"/>
          <w:u w:val="single"/>
        </w:rPr>
        <w:t>ORDER CLOSING FILES TO PUBLIC INSPECTION</w:t>
      </w:r>
    </w:p>
    <w:p w:rsidR="00213EA2" w:rsidRDefault="00213EA2">
      <w:pPr>
        <w:tabs>
          <w:tab w:val="left" w:pos="0"/>
          <w:tab w:val="left" w:pos="720"/>
          <w:tab w:val="left" w:pos="6480"/>
          <w:tab w:val="left" w:pos="7200"/>
          <w:tab w:val="left" w:pos="7920"/>
          <w:tab w:val="left" w:pos="8640"/>
          <w:tab w:val="left" w:pos="9360"/>
        </w:tabs>
        <w:jc w:val="center"/>
        <w:rPr>
          <w:sz w:val="24"/>
          <w:szCs w:val="24"/>
        </w:rPr>
      </w:pPr>
      <w:r>
        <w:rPr>
          <w:sz w:val="24"/>
          <w:szCs w:val="24"/>
        </w:rPr>
        <w:t>Pursuant to K.S.A. 38-2309</w:t>
      </w:r>
    </w:p>
    <w:p w:rsidR="00213EA2" w:rsidRDefault="00213EA2">
      <w:pPr>
        <w:tabs>
          <w:tab w:val="left" w:pos="0"/>
          <w:tab w:val="left" w:pos="720"/>
          <w:tab w:val="left" w:pos="6480"/>
          <w:tab w:val="left" w:pos="7200"/>
          <w:tab w:val="left" w:pos="7920"/>
          <w:tab w:val="left" w:pos="8640"/>
          <w:tab w:val="left" w:pos="9360"/>
        </w:tabs>
        <w:jc w:val="center"/>
        <w:rPr>
          <w:sz w:val="24"/>
          <w:szCs w:val="24"/>
        </w:rPr>
      </w:pPr>
    </w:p>
    <w:p w:rsidR="00213EA2" w:rsidRDefault="00213EA2">
      <w:pPr>
        <w:pStyle w:val="BodyText2"/>
      </w:pPr>
      <w:r>
        <w:tab/>
        <w:t>NOW on this _____ day of _____________</w:t>
      </w:r>
      <w:r w:rsidR="00A64A89">
        <w:t xml:space="preserve">, ______, the Court finds that </w:t>
      </w:r>
      <w:r>
        <w:t xml:space="preserve">it is not in the best interest of </w:t>
      </w:r>
      <w:proofErr w:type="gramStart"/>
      <w:r>
        <w:t>the  juvenile</w:t>
      </w:r>
      <w:proofErr w:type="gramEnd"/>
      <w:r>
        <w:t xml:space="preserve"> named above, who was less than 14 years of age at the time of the alleged offense, for the official file to be open for public inspection.</w:t>
      </w:r>
      <w:r>
        <w:tab/>
      </w:r>
    </w:p>
    <w:p w:rsidR="00213EA2" w:rsidRDefault="00213EA2">
      <w:pPr>
        <w:pStyle w:val="BodyText2"/>
      </w:pPr>
    </w:p>
    <w:p w:rsidR="00213EA2" w:rsidRDefault="00213EA2">
      <w:pPr>
        <w:pStyle w:val="BodyText2"/>
      </w:pPr>
      <w:r>
        <w:tab/>
        <w:t>It is therefore ordered that the official file in the captioned matter shall be closed to public inspection, and disclosed only to the following:</w:t>
      </w:r>
    </w:p>
    <w:p w:rsidR="00213EA2" w:rsidRDefault="00213EA2">
      <w:pPr>
        <w:tabs>
          <w:tab w:val="left" w:pos="720"/>
          <w:tab w:val="left" w:pos="6480"/>
          <w:tab w:val="left" w:pos="7200"/>
          <w:tab w:val="left" w:pos="7920"/>
          <w:tab w:val="left" w:pos="8640"/>
          <w:tab w:val="left" w:pos="9360"/>
        </w:tabs>
        <w:ind w:left="720" w:hanging="720"/>
        <w:rPr>
          <w:sz w:val="24"/>
          <w:szCs w:val="24"/>
        </w:rPr>
      </w:pPr>
      <w:r>
        <w:rPr>
          <w:sz w:val="24"/>
          <w:szCs w:val="24"/>
        </w:rPr>
        <w:t>1.</w:t>
      </w:r>
      <w:r>
        <w:rPr>
          <w:sz w:val="24"/>
          <w:szCs w:val="24"/>
        </w:rPr>
        <w:tab/>
        <w:t>A judge of the district court and members of the staff of the court designated by the judge;</w:t>
      </w:r>
    </w:p>
    <w:p w:rsidR="00213EA2" w:rsidRDefault="00213EA2">
      <w:pPr>
        <w:tabs>
          <w:tab w:val="left" w:pos="720"/>
          <w:tab w:val="left" w:pos="6480"/>
          <w:tab w:val="left" w:pos="7200"/>
          <w:tab w:val="left" w:pos="7920"/>
          <w:tab w:val="left" w:pos="8640"/>
          <w:tab w:val="left" w:pos="9360"/>
        </w:tabs>
        <w:ind w:left="720" w:hanging="720"/>
        <w:rPr>
          <w:sz w:val="24"/>
          <w:szCs w:val="24"/>
        </w:rPr>
      </w:pPr>
      <w:r>
        <w:rPr>
          <w:sz w:val="24"/>
          <w:szCs w:val="24"/>
        </w:rPr>
        <w:t>2.</w:t>
      </w:r>
      <w:r>
        <w:rPr>
          <w:sz w:val="24"/>
          <w:szCs w:val="24"/>
        </w:rPr>
        <w:tab/>
        <w:t>Parties to the proceedings and their attorneys;</w:t>
      </w:r>
    </w:p>
    <w:p w:rsidR="00213EA2" w:rsidRDefault="00213EA2">
      <w:pPr>
        <w:tabs>
          <w:tab w:val="left" w:pos="720"/>
          <w:tab w:val="left" w:pos="6480"/>
          <w:tab w:val="left" w:pos="7200"/>
          <w:tab w:val="left" w:pos="7920"/>
          <w:tab w:val="left" w:pos="8640"/>
          <w:tab w:val="left" w:pos="9360"/>
        </w:tabs>
        <w:ind w:left="720" w:hanging="720"/>
        <w:rPr>
          <w:sz w:val="24"/>
          <w:szCs w:val="24"/>
        </w:rPr>
      </w:pPr>
      <w:r>
        <w:rPr>
          <w:sz w:val="24"/>
          <w:szCs w:val="24"/>
        </w:rPr>
        <w:t>3.</w:t>
      </w:r>
      <w:r>
        <w:rPr>
          <w:sz w:val="24"/>
          <w:szCs w:val="24"/>
        </w:rPr>
        <w:tab/>
        <w:t>Any individual or any public or private agency or institution: (A) having custody of the juvenile under court order; or (B) providing educational, medical or mental health services to the juvenile;</w:t>
      </w:r>
    </w:p>
    <w:p w:rsidR="00213EA2" w:rsidRDefault="00213EA2">
      <w:pPr>
        <w:tabs>
          <w:tab w:val="left" w:pos="720"/>
          <w:tab w:val="left" w:pos="6480"/>
          <w:tab w:val="left" w:pos="7200"/>
          <w:tab w:val="left" w:pos="7920"/>
          <w:tab w:val="left" w:pos="8640"/>
          <w:tab w:val="left" w:pos="9360"/>
        </w:tabs>
        <w:ind w:left="720" w:hanging="720"/>
        <w:rPr>
          <w:sz w:val="24"/>
          <w:szCs w:val="24"/>
        </w:rPr>
      </w:pPr>
      <w:r>
        <w:rPr>
          <w:sz w:val="24"/>
          <w:szCs w:val="24"/>
        </w:rPr>
        <w:t>4.</w:t>
      </w:r>
      <w:r>
        <w:rPr>
          <w:sz w:val="24"/>
          <w:szCs w:val="24"/>
        </w:rPr>
        <w:tab/>
        <w:t>The juvenile’s court appointed special advocate;</w:t>
      </w:r>
    </w:p>
    <w:p w:rsidR="00213EA2" w:rsidRDefault="00213EA2">
      <w:pPr>
        <w:tabs>
          <w:tab w:val="left" w:pos="720"/>
          <w:tab w:val="left" w:pos="6480"/>
          <w:tab w:val="left" w:pos="7200"/>
          <w:tab w:val="left" w:pos="7920"/>
          <w:tab w:val="left" w:pos="8640"/>
          <w:tab w:val="left" w:pos="9360"/>
        </w:tabs>
        <w:ind w:left="720" w:hanging="720"/>
        <w:rPr>
          <w:sz w:val="24"/>
          <w:szCs w:val="24"/>
        </w:rPr>
      </w:pPr>
      <w:r>
        <w:rPr>
          <w:sz w:val="24"/>
          <w:szCs w:val="24"/>
        </w:rPr>
        <w:t>5.</w:t>
      </w:r>
      <w:r>
        <w:rPr>
          <w:sz w:val="24"/>
          <w:szCs w:val="24"/>
        </w:rPr>
        <w:tab/>
        <w:t>Any placement provider or potential placement provider as determined by the Commissioner or court services officer;</w:t>
      </w:r>
    </w:p>
    <w:p w:rsidR="00213EA2" w:rsidRDefault="00213EA2">
      <w:pPr>
        <w:tabs>
          <w:tab w:val="left" w:pos="720"/>
          <w:tab w:val="left" w:pos="6480"/>
          <w:tab w:val="left" w:pos="7200"/>
          <w:tab w:val="left" w:pos="7920"/>
          <w:tab w:val="left" w:pos="8640"/>
          <w:tab w:val="left" w:pos="9360"/>
        </w:tabs>
        <w:ind w:left="720" w:hanging="720"/>
        <w:rPr>
          <w:sz w:val="24"/>
          <w:szCs w:val="24"/>
        </w:rPr>
      </w:pPr>
      <w:r>
        <w:rPr>
          <w:sz w:val="24"/>
          <w:szCs w:val="24"/>
        </w:rPr>
        <w:t>6.</w:t>
      </w:r>
      <w:r>
        <w:rPr>
          <w:sz w:val="24"/>
          <w:szCs w:val="24"/>
        </w:rPr>
        <w:tab/>
        <w:t>Law enforcement officers or county or district attorneys, or their staff, when necessary for the discharge of their official duties;</w:t>
      </w:r>
    </w:p>
    <w:p w:rsidR="00213EA2" w:rsidRDefault="00213EA2">
      <w:pPr>
        <w:tabs>
          <w:tab w:val="left" w:pos="720"/>
          <w:tab w:val="left" w:pos="6480"/>
          <w:tab w:val="left" w:pos="7200"/>
          <w:tab w:val="left" w:pos="7920"/>
          <w:tab w:val="left" w:pos="8640"/>
          <w:tab w:val="left" w:pos="9360"/>
        </w:tabs>
        <w:ind w:left="720" w:hanging="720"/>
        <w:rPr>
          <w:sz w:val="24"/>
          <w:szCs w:val="24"/>
        </w:rPr>
      </w:pPr>
      <w:r>
        <w:rPr>
          <w:sz w:val="24"/>
          <w:szCs w:val="24"/>
        </w:rPr>
        <w:t>7.</w:t>
      </w:r>
      <w:r>
        <w:rPr>
          <w:sz w:val="24"/>
          <w:szCs w:val="24"/>
        </w:rPr>
        <w:tab/>
        <w:t>The Kansas Racing Commission, upon written request of the Commission chairperson, for the purpose provided by K.S.A. 74-8804, and amendments thereto, except that information identifying the victim or alleged victim of any sex offense shall not be disclosed pursuant to this subsection;</w:t>
      </w:r>
    </w:p>
    <w:p w:rsidR="00213EA2" w:rsidRDefault="00213EA2">
      <w:pPr>
        <w:tabs>
          <w:tab w:val="left" w:pos="720"/>
          <w:tab w:val="left" w:pos="6480"/>
          <w:tab w:val="left" w:pos="7200"/>
          <w:tab w:val="left" w:pos="7920"/>
          <w:tab w:val="left" w:pos="8640"/>
          <w:tab w:val="left" w:pos="9360"/>
        </w:tabs>
        <w:ind w:left="720" w:hanging="720"/>
        <w:rPr>
          <w:sz w:val="24"/>
          <w:szCs w:val="24"/>
        </w:rPr>
      </w:pPr>
      <w:r>
        <w:rPr>
          <w:sz w:val="24"/>
          <w:szCs w:val="24"/>
        </w:rPr>
        <w:t>8.</w:t>
      </w:r>
      <w:r>
        <w:rPr>
          <w:sz w:val="24"/>
          <w:szCs w:val="24"/>
        </w:rPr>
        <w:tab/>
        <w:t>Juvenile intake and assessment workers;</w:t>
      </w:r>
    </w:p>
    <w:p w:rsidR="00213EA2" w:rsidRDefault="00213EA2">
      <w:pPr>
        <w:tabs>
          <w:tab w:val="left" w:pos="720"/>
          <w:tab w:val="left" w:pos="6480"/>
          <w:tab w:val="left" w:pos="7200"/>
          <w:tab w:val="left" w:pos="7920"/>
          <w:tab w:val="left" w:pos="8640"/>
          <w:tab w:val="left" w:pos="9360"/>
        </w:tabs>
        <w:ind w:left="720" w:hanging="720"/>
        <w:rPr>
          <w:sz w:val="24"/>
          <w:szCs w:val="24"/>
        </w:rPr>
      </w:pPr>
      <w:r>
        <w:rPr>
          <w:sz w:val="24"/>
          <w:szCs w:val="24"/>
        </w:rPr>
        <w:t>9.</w:t>
      </w:r>
      <w:r>
        <w:rPr>
          <w:sz w:val="24"/>
          <w:szCs w:val="24"/>
        </w:rPr>
        <w:tab/>
        <w:t>The Commissioner; and</w:t>
      </w:r>
    </w:p>
    <w:p w:rsidR="00213EA2" w:rsidRDefault="00213EA2">
      <w:pPr>
        <w:tabs>
          <w:tab w:val="left" w:pos="720"/>
          <w:tab w:val="left" w:pos="6480"/>
          <w:tab w:val="left" w:pos="7200"/>
          <w:tab w:val="left" w:pos="7920"/>
          <w:tab w:val="left" w:pos="8640"/>
          <w:tab w:val="left" w:pos="9360"/>
        </w:tabs>
        <w:ind w:left="720" w:hanging="720"/>
        <w:rPr>
          <w:sz w:val="24"/>
          <w:szCs w:val="24"/>
        </w:rPr>
      </w:pPr>
      <w:r>
        <w:rPr>
          <w:sz w:val="24"/>
          <w:szCs w:val="24"/>
        </w:rPr>
        <w:t>10.</w:t>
      </w:r>
      <w:r>
        <w:rPr>
          <w:sz w:val="24"/>
          <w:szCs w:val="24"/>
        </w:rPr>
        <w:tab/>
        <w:t>Any other person when authorized by a court order, subject to any conditions imposed by the order.</w:t>
      </w:r>
    </w:p>
    <w:p w:rsidR="00213EA2" w:rsidRDefault="00213EA2">
      <w:pPr>
        <w:tabs>
          <w:tab w:val="left" w:pos="720"/>
          <w:tab w:val="left" w:pos="6480"/>
          <w:tab w:val="left" w:pos="7200"/>
          <w:tab w:val="left" w:pos="7920"/>
          <w:tab w:val="left" w:pos="8640"/>
          <w:tab w:val="left" w:pos="9360"/>
        </w:tabs>
        <w:ind w:left="720" w:hanging="720"/>
        <w:rPr>
          <w:sz w:val="24"/>
          <w:szCs w:val="24"/>
        </w:rPr>
      </w:pPr>
    </w:p>
    <w:p w:rsidR="00213EA2" w:rsidRDefault="00213EA2">
      <w:pPr>
        <w:tabs>
          <w:tab w:val="left" w:pos="720"/>
          <w:tab w:val="left" w:pos="6480"/>
          <w:tab w:val="left" w:pos="7200"/>
          <w:tab w:val="left" w:pos="7920"/>
          <w:tab w:val="left" w:pos="8640"/>
          <w:tab w:val="left" w:pos="9360"/>
        </w:tabs>
        <w:ind w:left="720" w:hanging="720"/>
        <w:rPr>
          <w:sz w:val="24"/>
          <w:szCs w:val="24"/>
        </w:rPr>
      </w:pPr>
    </w:p>
    <w:p w:rsidR="00213EA2" w:rsidRDefault="00213EA2">
      <w:pPr>
        <w:tabs>
          <w:tab w:val="left" w:pos="720"/>
          <w:tab w:val="left" w:pos="6480"/>
          <w:tab w:val="left" w:pos="7200"/>
          <w:tab w:val="left" w:pos="7920"/>
          <w:tab w:val="left" w:pos="8640"/>
          <w:tab w:val="left" w:pos="9360"/>
        </w:tabs>
        <w:ind w:left="720" w:hanging="720"/>
        <w:rPr>
          <w:sz w:val="24"/>
          <w:szCs w:val="24"/>
        </w:rPr>
      </w:pPr>
      <w:r>
        <w:rPr>
          <w:sz w:val="24"/>
          <w:szCs w:val="24"/>
        </w:rPr>
        <w:tab/>
        <w:t>IT IS SO ORDERED.</w:t>
      </w:r>
    </w:p>
    <w:p w:rsidR="00213EA2" w:rsidRDefault="00213EA2">
      <w:pPr>
        <w:tabs>
          <w:tab w:val="left" w:pos="720"/>
          <w:tab w:val="left" w:pos="6480"/>
          <w:tab w:val="left" w:pos="7200"/>
          <w:tab w:val="left" w:pos="7920"/>
          <w:tab w:val="left" w:pos="8640"/>
          <w:tab w:val="left" w:pos="9360"/>
        </w:tabs>
        <w:ind w:left="720" w:hanging="720"/>
        <w:rPr>
          <w:sz w:val="24"/>
          <w:szCs w:val="24"/>
        </w:rPr>
      </w:pPr>
    </w:p>
    <w:p w:rsidR="00213EA2" w:rsidRDefault="00213EA2">
      <w:pPr>
        <w:tabs>
          <w:tab w:val="left" w:pos="720"/>
          <w:tab w:val="left" w:pos="6480"/>
          <w:tab w:val="left" w:pos="7200"/>
          <w:tab w:val="left" w:pos="7920"/>
          <w:tab w:val="left" w:pos="8640"/>
          <w:tab w:val="left" w:pos="9360"/>
        </w:tabs>
        <w:ind w:left="720" w:hanging="720"/>
        <w:rPr>
          <w:sz w:val="24"/>
          <w:szCs w:val="24"/>
        </w:rPr>
      </w:pPr>
    </w:p>
    <w:p w:rsidR="00213EA2" w:rsidRDefault="00213EA2">
      <w:pPr>
        <w:tabs>
          <w:tab w:val="left" w:pos="720"/>
          <w:tab w:val="left" w:pos="6480"/>
          <w:tab w:val="left" w:pos="7200"/>
          <w:tab w:val="left" w:pos="7920"/>
          <w:tab w:val="left" w:pos="8640"/>
          <w:tab w:val="left" w:pos="9360"/>
        </w:tabs>
        <w:ind w:left="720" w:hanging="720"/>
        <w:rPr>
          <w:sz w:val="24"/>
          <w:szCs w:val="24"/>
          <w:u w:val="single"/>
        </w:rPr>
      </w:pP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rsidR="00213EA2" w:rsidRDefault="00213EA2">
      <w:pPr>
        <w:tabs>
          <w:tab w:val="left" w:pos="720"/>
          <w:tab w:val="left" w:pos="6480"/>
          <w:tab w:val="left" w:pos="7200"/>
          <w:tab w:val="left" w:pos="7920"/>
          <w:tab w:val="left" w:pos="8640"/>
          <w:tab w:val="left" w:pos="9360"/>
        </w:tabs>
        <w:ind w:left="720" w:hanging="720"/>
        <w:rPr>
          <w:sz w:val="24"/>
          <w:szCs w:val="24"/>
        </w:rPr>
      </w:pPr>
      <w:r>
        <w:rPr>
          <w:sz w:val="24"/>
          <w:szCs w:val="24"/>
        </w:rPr>
        <w:tab/>
      </w:r>
      <w:r>
        <w:rPr>
          <w:sz w:val="24"/>
          <w:szCs w:val="24"/>
        </w:rPr>
        <w:tab/>
        <w:t>Judge of the District Court</w:t>
      </w:r>
    </w:p>
    <w:p w:rsidR="00213EA2" w:rsidRDefault="00213EA2">
      <w:pPr>
        <w:tabs>
          <w:tab w:val="left" w:pos="720"/>
          <w:tab w:val="left" w:pos="6480"/>
          <w:tab w:val="left" w:pos="7200"/>
          <w:tab w:val="left" w:pos="7920"/>
          <w:tab w:val="left" w:pos="8640"/>
          <w:tab w:val="left" w:pos="9360"/>
        </w:tabs>
        <w:ind w:left="720" w:hanging="720"/>
        <w:rPr>
          <w:sz w:val="24"/>
          <w:szCs w:val="24"/>
        </w:rPr>
      </w:pPr>
    </w:p>
    <w:p w:rsidR="00213EA2" w:rsidRDefault="00213EA2">
      <w:pPr>
        <w:tabs>
          <w:tab w:val="left" w:pos="720"/>
          <w:tab w:val="left" w:pos="6480"/>
          <w:tab w:val="left" w:pos="7200"/>
          <w:tab w:val="left" w:pos="7920"/>
          <w:tab w:val="left" w:pos="8640"/>
          <w:tab w:val="left" w:pos="9360"/>
        </w:tabs>
        <w:ind w:left="720" w:hanging="720"/>
        <w:rPr>
          <w:sz w:val="24"/>
          <w:szCs w:val="24"/>
        </w:rPr>
      </w:pPr>
    </w:p>
    <w:p w:rsidR="00B54DBA" w:rsidRDefault="00B54DBA">
      <w:pPr>
        <w:tabs>
          <w:tab w:val="left" w:pos="720"/>
          <w:tab w:val="left" w:pos="6480"/>
          <w:tab w:val="left" w:pos="7200"/>
          <w:tab w:val="left" w:pos="7920"/>
          <w:tab w:val="left" w:pos="8640"/>
          <w:tab w:val="left" w:pos="9360"/>
        </w:tabs>
        <w:ind w:left="720" w:hanging="720"/>
        <w:rPr>
          <w:sz w:val="24"/>
          <w:szCs w:val="24"/>
        </w:rPr>
      </w:pPr>
    </w:p>
    <w:p w:rsidR="00213EA2" w:rsidRDefault="00213EA2">
      <w:pPr>
        <w:pStyle w:val="Heading2"/>
      </w:pPr>
      <w:r>
        <w:lastRenderedPageBreak/>
        <w:t>Authority</w:t>
      </w:r>
    </w:p>
    <w:p w:rsidR="00213EA2" w:rsidRDefault="00213EA2">
      <w:pPr>
        <w:tabs>
          <w:tab w:val="left" w:pos="720"/>
          <w:tab w:val="left" w:pos="6480"/>
          <w:tab w:val="left" w:pos="7200"/>
          <w:tab w:val="left" w:pos="7920"/>
          <w:tab w:val="left" w:pos="8640"/>
          <w:tab w:val="left" w:pos="9360"/>
        </w:tabs>
        <w:ind w:left="720" w:hanging="720"/>
        <w:rPr>
          <w:sz w:val="24"/>
          <w:szCs w:val="24"/>
        </w:rPr>
      </w:pPr>
    </w:p>
    <w:p w:rsidR="00213EA2" w:rsidRDefault="00213EA2">
      <w:pPr>
        <w:tabs>
          <w:tab w:val="left" w:pos="720"/>
          <w:tab w:val="left" w:pos="6480"/>
          <w:tab w:val="left" w:pos="7200"/>
          <w:tab w:val="left" w:pos="7920"/>
          <w:tab w:val="left" w:pos="8640"/>
          <w:tab w:val="left" w:pos="9360"/>
        </w:tabs>
        <w:ind w:left="720" w:hanging="720"/>
        <w:rPr>
          <w:sz w:val="24"/>
          <w:szCs w:val="24"/>
        </w:rPr>
      </w:pPr>
      <w:r>
        <w:rPr>
          <w:sz w:val="24"/>
          <w:szCs w:val="24"/>
        </w:rPr>
        <w:t>K.S.A. 38-2309.</w:t>
      </w:r>
    </w:p>
    <w:p w:rsidR="00213EA2" w:rsidRDefault="00213EA2">
      <w:pPr>
        <w:pStyle w:val="Heading2"/>
      </w:pPr>
      <w:r>
        <w:t>Notes on Use</w:t>
      </w:r>
    </w:p>
    <w:p w:rsidR="00213EA2" w:rsidRDefault="00213EA2">
      <w:pPr>
        <w:tabs>
          <w:tab w:val="left" w:pos="720"/>
          <w:tab w:val="left" w:pos="6480"/>
          <w:tab w:val="left" w:pos="7200"/>
          <w:tab w:val="left" w:pos="7920"/>
          <w:tab w:val="left" w:pos="8640"/>
          <w:tab w:val="left" w:pos="9360"/>
        </w:tabs>
        <w:ind w:left="720" w:hanging="720"/>
        <w:rPr>
          <w:sz w:val="24"/>
          <w:szCs w:val="24"/>
        </w:rPr>
      </w:pPr>
    </w:p>
    <w:p w:rsidR="00213EA2" w:rsidRDefault="00213EA2">
      <w:pPr>
        <w:pStyle w:val="BodyText3"/>
      </w:pPr>
      <w:r>
        <w:tab/>
        <w:t xml:space="preserve">The official file in a juvenile proceeding shall be open for public inspection, unless the judge determines that the juvenile is less than 14 years of age and that opening the official file for public inspection is not in the best interests of the juvenile.  The term “official file” is defined by K.S.A. 38-2309(a).  Statute dictates which individuals are permitted access to the official file, and they are listed in the form.  Information identifying victims of sex offenses shall not be disclosed or open to public inspection under any circumstances.  The social file is privileged and open to inspection only by attorneys for the parties, JIAS, CASA, and juvenile community corrections officers, or upon court order.  The reports therein are not to be further disclosed by those persons without court approval or by being presented as admissible evidence.  Relevant information, reports and records shall be made available to the department of corrections, upon request and a showing that the former juvenile has been convicted of a crime and placed in the custody of the secretary of corrections. </w:t>
      </w:r>
      <w:proofErr w:type="gramStart"/>
      <w:r>
        <w:t>K.S.A. 38-2309(e).</w:t>
      </w:r>
      <w:proofErr w:type="gramEnd"/>
    </w:p>
    <w:p w:rsidR="00213EA2" w:rsidRDefault="00213EA2">
      <w:pPr>
        <w:pStyle w:val="Heading1"/>
        <w:tabs>
          <w:tab w:val="left" w:pos="720"/>
        </w:tabs>
        <w:jc w:val="left"/>
      </w:pPr>
    </w:p>
    <w:sectPr w:rsidR="00213EA2">
      <w:headerReference w:type="default" r:id="rId10"/>
      <w:footerReference w:type="default" r:id="rId11"/>
      <w:type w:val="continuous"/>
      <w:pgSz w:w="12240" w:h="15840" w:code="1"/>
      <w:pgMar w:top="1181"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0B3" w:rsidRDefault="005420B3">
      <w:r>
        <w:separator/>
      </w:r>
    </w:p>
  </w:endnote>
  <w:endnote w:type="continuationSeparator" w:id="0">
    <w:p w:rsidR="005420B3" w:rsidRDefault="00542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EA2" w:rsidRDefault="00213EA2">
    <w:pPr>
      <w:pStyle w:val="Footer"/>
      <w:jc w:val="center"/>
    </w:pPr>
    <w: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EA2" w:rsidRDefault="00213EA2">
    <w:pPr>
      <w:framePr w:wrap="notBeside" w:hAnchor="text" w:xAlign="center"/>
      <w:rPr>
        <w:sz w:val="24"/>
        <w:szCs w:val="24"/>
      </w:rPr>
    </w:pPr>
    <w:r>
      <w:rPr>
        <w:sz w:val="24"/>
        <w:szCs w:val="24"/>
      </w:rPr>
      <w:t>-</w:t>
    </w:r>
    <w:r>
      <w:rPr>
        <w:sz w:val="24"/>
        <w:szCs w:val="24"/>
      </w:rPr>
      <w:fldChar w:fldCharType="begin"/>
    </w:r>
    <w:r>
      <w:rPr>
        <w:sz w:val="24"/>
        <w:szCs w:val="24"/>
      </w:rPr>
      <w:instrText xml:space="preserve"> PAGE  </w:instrText>
    </w:r>
    <w:r>
      <w:rPr>
        <w:sz w:val="24"/>
        <w:szCs w:val="24"/>
      </w:rPr>
      <w:fldChar w:fldCharType="separate"/>
    </w:r>
    <w:r w:rsidR="003B641E">
      <w:rPr>
        <w:noProof/>
        <w:sz w:val="24"/>
        <w:szCs w:val="24"/>
      </w:rPr>
      <w:t>2</w:t>
    </w:r>
    <w:r>
      <w:rPr>
        <w:sz w:val="24"/>
        <w:szCs w:val="24"/>
      </w:rPr>
      <w:fldChar w:fldCharType="end"/>
    </w:r>
    <w:r>
      <w:rPr>
        <w:sz w:val="24"/>
        <w:szCs w:val="24"/>
      </w:rPr>
      <w:t>-</w:t>
    </w:r>
  </w:p>
  <w:p w:rsidR="00213EA2" w:rsidRDefault="00213E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0B3" w:rsidRDefault="005420B3">
      <w:r>
        <w:separator/>
      </w:r>
    </w:p>
  </w:footnote>
  <w:footnote w:type="continuationSeparator" w:id="0">
    <w:p w:rsidR="005420B3" w:rsidRDefault="00542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EA2" w:rsidRDefault="00213EA2">
    <w:pPr>
      <w:tabs>
        <w:tab w:val="right" w:pos="9180"/>
      </w:tabs>
      <w:rPr>
        <w:sz w:val="24"/>
        <w:szCs w:val="24"/>
      </w:rPr>
    </w:pPr>
    <w:r>
      <w:rPr>
        <w:sz w:val="24"/>
        <w:szCs w:val="24"/>
      </w:rPr>
      <w:tab/>
    </w:r>
    <w:r w:rsidR="004F6829">
      <w:rPr>
        <w:sz w:val="24"/>
        <w:szCs w:val="24"/>
      </w:rPr>
      <w:t>5/1/13</w:t>
    </w:r>
  </w:p>
  <w:p w:rsidR="00213EA2" w:rsidRDefault="00213EA2">
    <w:pPr>
      <w:tabs>
        <w:tab w:val="right" w:pos="9180"/>
      </w:tabs>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EA2" w:rsidRDefault="00213EA2">
    <w:pPr>
      <w:tabs>
        <w:tab w:val="right" w:pos="9180"/>
      </w:tabs>
      <w:rPr>
        <w:sz w:val="24"/>
        <w:szCs w:val="24"/>
      </w:rPr>
    </w:pPr>
    <w:r>
      <w:rPr>
        <w:sz w:val="24"/>
        <w:szCs w:val="24"/>
      </w:rPr>
      <w:tab/>
    </w:r>
    <w:r w:rsidR="004B636D">
      <w:rPr>
        <w:sz w:val="24"/>
        <w:szCs w:val="24"/>
      </w:rPr>
      <w:t>5/1/13</w:t>
    </w:r>
  </w:p>
  <w:p w:rsidR="00213EA2" w:rsidRDefault="00213EA2">
    <w:pPr>
      <w:tabs>
        <w:tab w:val="right" w:pos="9180"/>
      </w:tabs>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A6C2E"/>
    <w:multiLevelType w:val="multilevel"/>
    <w:tmpl w:val="CE04E3C2"/>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bordersDoNotSurroundHeader/>
  <w:bordersDoNotSurroundFooter/>
  <w:proofState w:spelling="clean" w:grammar="clean"/>
  <w:doNotTrackFormatting/>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EA2"/>
    <w:rsid w:val="000C6D9C"/>
    <w:rsid w:val="000F2052"/>
    <w:rsid w:val="00126370"/>
    <w:rsid w:val="00213EA2"/>
    <w:rsid w:val="00221B76"/>
    <w:rsid w:val="002D118A"/>
    <w:rsid w:val="003B641E"/>
    <w:rsid w:val="004B636D"/>
    <w:rsid w:val="004F6829"/>
    <w:rsid w:val="005420B3"/>
    <w:rsid w:val="00660B53"/>
    <w:rsid w:val="00821C3E"/>
    <w:rsid w:val="00A64A89"/>
    <w:rsid w:val="00B54DBA"/>
    <w:rsid w:val="00C60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paragraph" w:styleId="Heading2">
    <w:name w:val="heading 2"/>
    <w:basedOn w:val="Normal"/>
    <w:next w:val="Normal"/>
    <w:link w:val="Heading2Char"/>
    <w:uiPriority w:val="99"/>
    <w:qFormat/>
    <w:pPr>
      <w:keepNext/>
      <w:tabs>
        <w:tab w:val="left" w:pos="720"/>
        <w:tab w:val="left" w:pos="6480"/>
        <w:tab w:val="left" w:pos="7200"/>
        <w:tab w:val="left" w:pos="7920"/>
        <w:tab w:val="left" w:pos="8640"/>
        <w:tab w:val="left" w:pos="9360"/>
      </w:tabs>
      <w:ind w:left="720" w:hanging="720"/>
      <w:jc w:val="cente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character" w:styleId="Hyperlink">
    <w:name w:val="Hyperlink"/>
    <w:basedOn w:val="DefaultParagraphFont"/>
    <w:uiPriority w:val="99"/>
    <w:rPr>
      <w:rFonts w:cs="Times New Roman"/>
      <w:color w:val="0000FF"/>
      <w:u w:val="single"/>
    </w:rPr>
  </w:style>
  <w:style w:type="paragraph" w:styleId="BodyText2">
    <w:name w:val="Body Text 2"/>
    <w:basedOn w:val="Normal"/>
    <w:link w:val="BodyText2Char"/>
    <w:uiPriority w:val="99"/>
    <w:pPr>
      <w:tabs>
        <w:tab w:val="left" w:pos="0"/>
        <w:tab w:val="left" w:pos="720"/>
        <w:tab w:val="left" w:pos="6480"/>
        <w:tab w:val="left" w:pos="7200"/>
        <w:tab w:val="left" w:pos="7920"/>
        <w:tab w:val="left" w:pos="8640"/>
        <w:tab w:val="left" w:pos="9360"/>
      </w:tabs>
    </w:pPr>
    <w:rPr>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BodyText3">
    <w:name w:val="Body Text 3"/>
    <w:basedOn w:val="Normal"/>
    <w:link w:val="BodyText3Char"/>
    <w:uiPriority w:val="99"/>
    <w:pPr>
      <w:tabs>
        <w:tab w:val="left" w:pos="720"/>
        <w:tab w:val="left" w:pos="6480"/>
        <w:tab w:val="left" w:pos="7200"/>
        <w:tab w:val="left" w:pos="7920"/>
        <w:tab w:val="left" w:pos="8640"/>
        <w:tab w:val="left" w:pos="9360"/>
      </w:tabs>
      <w:jc w:val="both"/>
    </w:pPr>
    <w:rPr>
      <w:sz w:val="24"/>
      <w:szCs w:val="24"/>
    </w:rPr>
  </w:style>
  <w:style w:type="character" w:customStyle="1" w:styleId="BodyText3Char">
    <w:name w:val="Body Text 3 Char"/>
    <w:basedOn w:val="DefaultParagraphFont"/>
    <w:link w:val="BodyText3"/>
    <w:uiPriority w:val="99"/>
    <w:semiHidden/>
    <w:locked/>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B54DB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4D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paragraph" w:styleId="Heading2">
    <w:name w:val="heading 2"/>
    <w:basedOn w:val="Normal"/>
    <w:next w:val="Normal"/>
    <w:link w:val="Heading2Char"/>
    <w:uiPriority w:val="99"/>
    <w:qFormat/>
    <w:pPr>
      <w:keepNext/>
      <w:tabs>
        <w:tab w:val="left" w:pos="720"/>
        <w:tab w:val="left" w:pos="6480"/>
        <w:tab w:val="left" w:pos="7200"/>
        <w:tab w:val="left" w:pos="7920"/>
        <w:tab w:val="left" w:pos="8640"/>
        <w:tab w:val="left" w:pos="9360"/>
      </w:tabs>
      <w:ind w:left="720" w:hanging="720"/>
      <w:jc w:val="cente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character" w:styleId="Hyperlink">
    <w:name w:val="Hyperlink"/>
    <w:basedOn w:val="DefaultParagraphFont"/>
    <w:uiPriority w:val="99"/>
    <w:rPr>
      <w:rFonts w:cs="Times New Roman"/>
      <w:color w:val="0000FF"/>
      <w:u w:val="single"/>
    </w:rPr>
  </w:style>
  <w:style w:type="paragraph" w:styleId="BodyText2">
    <w:name w:val="Body Text 2"/>
    <w:basedOn w:val="Normal"/>
    <w:link w:val="BodyText2Char"/>
    <w:uiPriority w:val="99"/>
    <w:pPr>
      <w:tabs>
        <w:tab w:val="left" w:pos="0"/>
        <w:tab w:val="left" w:pos="720"/>
        <w:tab w:val="left" w:pos="6480"/>
        <w:tab w:val="left" w:pos="7200"/>
        <w:tab w:val="left" w:pos="7920"/>
        <w:tab w:val="left" w:pos="8640"/>
        <w:tab w:val="left" w:pos="9360"/>
      </w:tabs>
    </w:pPr>
    <w:rPr>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BodyText3">
    <w:name w:val="Body Text 3"/>
    <w:basedOn w:val="Normal"/>
    <w:link w:val="BodyText3Char"/>
    <w:uiPriority w:val="99"/>
    <w:pPr>
      <w:tabs>
        <w:tab w:val="left" w:pos="720"/>
        <w:tab w:val="left" w:pos="6480"/>
        <w:tab w:val="left" w:pos="7200"/>
        <w:tab w:val="left" w:pos="7920"/>
        <w:tab w:val="left" w:pos="8640"/>
        <w:tab w:val="left" w:pos="9360"/>
      </w:tabs>
      <w:jc w:val="both"/>
    </w:pPr>
    <w:rPr>
      <w:sz w:val="24"/>
      <w:szCs w:val="24"/>
    </w:rPr>
  </w:style>
  <w:style w:type="character" w:customStyle="1" w:styleId="BodyText3Char">
    <w:name w:val="Body Text 3 Char"/>
    <w:basedOn w:val="DefaultParagraphFont"/>
    <w:link w:val="BodyText3"/>
    <w:uiPriority w:val="99"/>
    <w:semiHidden/>
    <w:locked/>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B54DB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4D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dc:description>IN THE DISTRICT COURT OF                                                    COUNTY, KANSAS</dc:description>
  <cp:lastModifiedBy>Helen Kline</cp:lastModifiedBy>
  <cp:revision>2</cp:revision>
  <cp:lastPrinted>2012-12-06T14:05:00Z</cp:lastPrinted>
  <dcterms:created xsi:type="dcterms:W3CDTF">2016-12-30T17:00:00Z</dcterms:created>
  <dcterms:modified xsi:type="dcterms:W3CDTF">2016-12-30T17:00:00Z</dcterms:modified>
</cp:coreProperties>
</file>