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63F4" w:rsidRDefault="00401592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372</w:t>
      </w:r>
    </w:p>
    <w:p w:rsidR="002463F4" w:rsidRDefault="004015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2463F4" w:rsidRDefault="00401592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2463F4" w:rsidRDefault="009C29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proofErr w:type="gramStart"/>
      <w:r w:rsidR="00401592">
        <w:rPr>
          <w:b/>
          <w:bCs/>
          <w:sz w:val="24"/>
          <w:szCs w:val="24"/>
        </w:rPr>
        <w:t>A  □</w:t>
      </w:r>
      <w:proofErr w:type="gramEnd"/>
      <w:r w:rsidR="00401592">
        <w:rPr>
          <w:b/>
          <w:bCs/>
          <w:sz w:val="24"/>
          <w:szCs w:val="24"/>
        </w:rPr>
        <w:t xml:space="preserve"> male  □ female</w:t>
      </w:r>
    </w:p>
    <w:p w:rsidR="002463F4" w:rsidRDefault="002463F4">
      <w:pPr>
        <w:rPr>
          <w:b/>
          <w:bCs/>
          <w:sz w:val="24"/>
          <w:szCs w:val="24"/>
        </w:rPr>
      </w:pPr>
    </w:p>
    <w:p w:rsidR="002463F4" w:rsidRDefault="002463F4">
      <w:pPr>
        <w:rPr>
          <w:b/>
          <w:bCs/>
          <w:sz w:val="24"/>
          <w:szCs w:val="24"/>
        </w:rPr>
      </w:pPr>
    </w:p>
    <w:p w:rsidR="002463F4" w:rsidRDefault="00401592">
      <w:pPr>
        <w:pStyle w:val="Heading1"/>
        <w:tabs>
          <w:tab w:val="left" w:pos="720"/>
        </w:tabs>
      </w:pPr>
      <w:r>
        <w:rPr>
          <w:u w:val="single"/>
        </w:rPr>
        <w:t>NOTICE OF HEARING ON MOTION TO MODIFY SENTENCE</w:t>
      </w:r>
    </w:p>
    <w:p w:rsidR="002463F4" w:rsidRDefault="00401592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38-2367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>
        <w:rPr>
          <w:sz w:val="24"/>
          <w:szCs w:val="24"/>
        </w:rPr>
        <w:tab/>
      </w:r>
    </w:p>
    <w:p w:rsidR="002463F4" w:rsidRDefault="00401592">
      <w:pPr>
        <w:ind w:left="7920" w:hanging="7920"/>
        <w:rPr>
          <w:sz w:val="24"/>
          <w:szCs w:val="24"/>
        </w:rPr>
      </w:pPr>
      <w:r>
        <w:rPr>
          <w:sz w:val="24"/>
          <w:szCs w:val="24"/>
          <w:u w:val="single"/>
        </w:rPr>
        <w:t>Name</w:t>
      </w:r>
      <w:r w:rsidR="009C291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u w:val="single"/>
        </w:rPr>
        <w:t>Address</w:t>
      </w:r>
      <w:r w:rsidR="009C2915">
        <w:rPr>
          <w:sz w:val="24"/>
          <w:szCs w:val="24"/>
        </w:rPr>
        <w:tab/>
      </w:r>
      <w:r>
        <w:rPr>
          <w:sz w:val="24"/>
          <w:szCs w:val="24"/>
          <w:u w:val="single"/>
        </w:rPr>
        <w:t>Relationship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u w:val="single"/>
        </w:rPr>
        <w:t>Juvenile</w:t>
      </w:r>
      <w:r>
        <w:rPr>
          <w:sz w:val="24"/>
          <w:szCs w:val="24"/>
        </w:rPr>
        <w:t>__ _____________________________________________________________________________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□ A Motion to Modify Sentence has been filed and □ On the Court’s own motion</w:t>
      </w:r>
      <w:r>
        <w:rPr>
          <w:sz w:val="24"/>
          <w:szCs w:val="24"/>
        </w:rPr>
        <w:t xml:space="preserve"> a hearing regarding the sentence previously imposed in this matter is scheduled before this Court on the ______ day of ______________, ______, at _______ </w:t>
      </w:r>
      <w:r>
        <w:rPr>
          <w:b/>
          <w:bCs/>
          <w:sz w:val="24"/>
          <w:szCs w:val="24"/>
        </w:rPr>
        <w:t xml:space="preserve">  </w:t>
      </w:r>
      <w:r w:rsidRPr="00700C03">
        <w:rPr>
          <w:bCs/>
          <w:sz w:val="24"/>
          <w:szCs w:val="24"/>
        </w:rPr>
        <w:t xml:space="preserve">□ a.m.   </w:t>
      </w:r>
      <w:proofErr w:type="gramStart"/>
      <w:r w:rsidRPr="00700C03">
        <w:rPr>
          <w:bCs/>
          <w:sz w:val="24"/>
          <w:szCs w:val="24"/>
        </w:rPr>
        <w:t>□ p.m.</w:t>
      </w:r>
      <w:proofErr w:type="gramEnd"/>
      <w:r>
        <w:rPr>
          <w:sz w:val="24"/>
          <w:szCs w:val="24"/>
        </w:rPr>
        <w:t xml:space="preserve">   If the juvenile fails to appear for the hearing the Court may enter judgment against the juvenile. 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Issued this ______ day of ____________________, _______.</w:t>
      </w:r>
      <w:proofErr w:type="gramEnd"/>
    </w:p>
    <w:p w:rsidR="002463F4" w:rsidRDefault="002463F4">
      <w:pPr>
        <w:rPr>
          <w:sz w:val="24"/>
          <w:szCs w:val="24"/>
        </w:rPr>
      </w:pP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District Court</w:t>
      </w:r>
    </w:p>
    <w:p w:rsidR="002463F4" w:rsidRDefault="002463F4">
      <w:pPr>
        <w:rPr>
          <w:sz w:val="24"/>
          <w:szCs w:val="24"/>
        </w:rPr>
      </w:pP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jc w:val="center"/>
        <w:rPr>
          <w:sz w:val="24"/>
          <w:szCs w:val="24"/>
        </w:rPr>
      </w:pPr>
      <w:r>
        <w:rPr>
          <w:sz w:val="24"/>
          <w:szCs w:val="24"/>
        </w:rPr>
        <w:t>CERTIFICATE OF SERVICE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  <w:t>The undersigned certifies that the service was accomplished as follows:</w:t>
      </w:r>
    </w:p>
    <w:p w:rsidR="002463F4" w:rsidRDefault="002463F4">
      <w:pPr>
        <w:rPr>
          <w:sz w:val="24"/>
          <w:szCs w:val="24"/>
        </w:rPr>
      </w:pPr>
    </w:p>
    <w:p w:rsidR="002463F4" w:rsidRDefault="008C03CF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Name</w:t>
      </w:r>
      <w:r w:rsidR="00BC2851">
        <w:rPr>
          <w:sz w:val="24"/>
          <w:szCs w:val="24"/>
        </w:rPr>
        <w:t xml:space="preserve">                                                         </w:t>
      </w:r>
      <w:r w:rsidR="00401592">
        <w:rPr>
          <w:sz w:val="24"/>
          <w:szCs w:val="24"/>
        </w:rPr>
        <w:t>Manner of Service</w:t>
      </w:r>
      <w:r w:rsidR="00401592">
        <w:rPr>
          <w:sz w:val="24"/>
          <w:szCs w:val="24"/>
        </w:rPr>
        <w:tab/>
      </w:r>
      <w:r w:rsidR="00401592">
        <w:rPr>
          <w:sz w:val="24"/>
          <w:szCs w:val="24"/>
        </w:rPr>
        <w:tab/>
        <w:t>Date/Time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463F4" w:rsidRDefault="002463F4">
      <w:pPr>
        <w:rPr>
          <w:b/>
          <w:bCs/>
          <w:sz w:val="24"/>
          <w:szCs w:val="24"/>
        </w:rPr>
      </w:pP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463F4" w:rsidRDefault="002463F4">
      <w:pPr>
        <w:rPr>
          <w:sz w:val="24"/>
          <w:szCs w:val="24"/>
        </w:rPr>
        <w:sectPr w:rsidR="002463F4">
          <w:headerReference w:type="default" r:id="rId8"/>
          <w:footerReference w:type="default" r:id="rId9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Court</w:t>
      </w:r>
    </w:p>
    <w:p w:rsidR="002463F4" w:rsidRDefault="002463F4">
      <w:pPr>
        <w:rPr>
          <w:sz w:val="24"/>
          <w:szCs w:val="24"/>
        </w:rPr>
      </w:pPr>
    </w:p>
    <w:p w:rsidR="00843D8C" w:rsidRDefault="00843D8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63F4" w:rsidRDefault="0040159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K.S.A. 38-2367(a).</w:t>
      </w:r>
      <w:proofErr w:type="gramEnd"/>
    </w:p>
    <w:p w:rsidR="002463F4" w:rsidRDefault="002463F4">
      <w:pPr>
        <w:rPr>
          <w:sz w:val="24"/>
          <w:szCs w:val="24"/>
        </w:rPr>
      </w:pP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2463F4" w:rsidRDefault="004015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63F4" w:rsidRDefault="004015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statute provides that the court give notice to the movant, the parties, and to the current custodian and placement of the juvenile offender.  </w:t>
      </w:r>
      <w:proofErr w:type="gramStart"/>
      <w:r>
        <w:rPr>
          <w:sz w:val="24"/>
          <w:szCs w:val="24"/>
        </w:rPr>
        <w:t>K.S.A. 38-2367</w:t>
      </w:r>
      <w:r w:rsidR="008C03CF">
        <w:rPr>
          <w:sz w:val="24"/>
          <w:szCs w:val="24"/>
        </w:rPr>
        <w:t>(a)</w:t>
      </w:r>
      <w:r>
        <w:rPr>
          <w:sz w:val="24"/>
          <w:szCs w:val="24"/>
        </w:rPr>
        <w:t>.</w:t>
      </w:r>
      <w:proofErr w:type="gramEnd"/>
    </w:p>
    <w:p w:rsidR="002463F4" w:rsidRDefault="002463F4">
      <w:pPr>
        <w:jc w:val="both"/>
        <w:rPr>
          <w:sz w:val="24"/>
          <w:szCs w:val="24"/>
        </w:rPr>
      </w:pP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Comments</w:t>
      </w:r>
    </w:p>
    <w:p w:rsidR="002463F4" w:rsidRDefault="002463F4">
      <w:pPr>
        <w:rPr>
          <w:sz w:val="24"/>
          <w:szCs w:val="24"/>
        </w:rPr>
      </w:pPr>
    </w:p>
    <w:p w:rsidR="002463F4" w:rsidRDefault="004015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Within 60 days after commitment, the sentencing court can enter any other appropriate sentence, including one below statutory minimum.  </w:t>
      </w:r>
      <w:proofErr w:type="gramStart"/>
      <w:r>
        <w:rPr>
          <w:i/>
          <w:iCs/>
          <w:sz w:val="24"/>
          <w:szCs w:val="24"/>
        </w:rPr>
        <w:t>In re T.A.L.</w:t>
      </w:r>
      <w:r>
        <w:rPr>
          <w:sz w:val="24"/>
          <w:szCs w:val="24"/>
        </w:rPr>
        <w:t>, 28 Kan.App.2d 396, 15 P.3d 850 (2000).</w:t>
      </w:r>
      <w:proofErr w:type="gramEnd"/>
    </w:p>
    <w:p w:rsidR="002463F4" w:rsidRDefault="00401592">
      <w:pPr>
        <w:jc w:val="both"/>
      </w:pPr>
      <w:r>
        <w:rPr>
          <w:sz w:val="24"/>
          <w:szCs w:val="24"/>
        </w:rPr>
        <w:tab/>
        <w:t xml:space="preserve">A juvenile is subject to the jurisdiction of the court until completion of the community based program.  </w:t>
      </w:r>
      <w:proofErr w:type="gramStart"/>
      <w:r>
        <w:rPr>
          <w:i/>
          <w:iCs/>
          <w:sz w:val="24"/>
          <w:szCs w:val="24"/>
        </w:rPr>
        <w:t>In re Habeas Corpus Petition of S.J.K.</w:t>
      </w:r>
      <w:r>
        <w:rPr>
          <w:sz w:val="24"/>
          <w:szCs w:val="24"/>
        </w:rPr>
        <w:t>, 32 Kan.App.2d 1067, 94 P.3d 734 (2004).</w:t>
      </w:r>
      <w:proofErr w:type="gramEnd"/>
    </w:p>
    <w:sectPr w:rsidR="002463F4">
      <w:type w:val="continuous"/>
      <w:pgSz w:w="12240" w:h="15840"/>
      <w:pgMar w:top="1179" w:right="135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F4" w:rsidRDefault="00401592">
      <w:r>
        <w:separator/>
      </w:r>
    </w:p>
  </w:endnote>
  <w:endnote w:type="continuationSeparator" w:id="0">
    <w:p w:rsidR="002463F4" w:rsidRDefault="004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4" w:rsidRDefault="001F4449" w:rsidP="001F4449">
    <w:pPr>
      <w:tabs>
        <w:tab w:val="left" w:pos="4680"/>
      </w:tabs>
    </w:pPr>
    <w:r>
      <w:rPr>
        <w:sz w:val="24"/>
        <w:szCs w:val="24"/>
      </w:rPr>
      <w:t>Rev. 07/</w:t>
    </w:r>
    <w:proofErr w:type="gramStart"/>
    <w:r>
      <w:rPr>
        <w:sz w:val="24"/>
        <w:szCs w:val="24"/>
      </w:rPr>
      <w:t>2016  ©</w:t>
    </w:r>
    <w:proofErr w:type="gramEnd"/>
    <w:r>
      <w:rPr>
        <w:sz w:val="24"/>
        <w:szCs w:val="24"/>
      </w:rPr>
      <w:t>KSJC</w:t>
    </w:r>
    <w:r>
      <w:rPr>
        <w:sz w:val="24"/>
        <w:szCs w:val="24"/>
      </w:rPr>
      <w:tab/>
    </w:r>
    <w:r w:rsidRPr="001F4449">
      <w:rPr>
        <w:sz w:val="24"/>
        <w:szCs w:val="24"/>
      </w:rPr>
      <w:fldChar w:fldCharType="begin"/>
    </w:r>
    <w:r w:rsidRPr="001F4449">
      <w:rPr>
        <w:sz w:val="24"/>
        <w:szCs w:val="24"/>
      </w:rPr>
      <w:instrText xml:space="preserve"> PAGE   \* MERGEFORMAT </w:instrText>
    </w:r>
    <w:r w:rsidRPr="001F4449">
      <w:rPr>
        <w:sz w:val="24"/>
        <w:szCs w:val="24"/>
      </w:rPr>
      <w:fldChar w:fldCharType="separate"/>
    </w:r>
    <w:r w:rsidR="001A5AAC">
      <w:rPr>
        <w:noProof/>
        <w:sz w:val="24"/>
        <w:szCs w:val="24"/>
      </w:rPr>
      <w:t>1</w:t>
    </w:r>
    <w:r w:rsidRPr="001F4449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F4" w:rsidRDefault="00401592">
      <w:r>
        <w:separator/>
      </w:r>
    </w:p>
  </w:footnote>
  <w:footnote w:type="continuationSeparator" w:id="0">
    <w:p w:rsidR="002463F4" w:rsidRDefault="0040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4" w:rsidRDefault="002463F4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2"/>
    <w:rsid w:val="00031BF0"/>
    <w:rsid w:val="001029B9"/>
    <w:rsid w:val="001A5AAC"/>
    <w:rsid w:val="001F4449"/>
    <w:rsid w:val="002463F4"/>
    <w:rsid w:val="002E234A"/>
    <w:rsid w:val="00401592"/>
    <w:rsid w:val="00700C03"/>
    <w:rsid w:val="00843D8C"/>
    <w:rsid w:val="008C03CF"/>
    <w:rsid w:val="00990207"/>
    <w:rsid w:val="009C2915"/>
    <w:rsid w:val="00BC076F"/>
    <w:rsid w:val="00BC2851"/>
    <w:rsid w:val="00C6295B"/>
    <w:rsid w:val="00D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4B7F-3400-4C67-8132-ACCD4F6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2007-08-01T19:11:00Z</cp:lastPrinted>
  <dcterms:created xsi:type="dcterms:W3CDTF">2016-12-30T15:02:00Z</dcterms:created>
  <dcterms:modified xsi:type="dcterms:W3CDTF">2016-12-30T15:02:00Z</dcterms:modified>
</cp:coreProperties>
</file>