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0ED" w:rsidRDefault="00D84D64">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321</w:t>
      </w:r>
    </w:p>
    <w:p w:rsidR="00EA10ED" w:rsidRDefault="00EA10ED">
      <w:pPr>
        <w:jc w:val="center"/>
        <w:rPr>
          <w:sz w:val="24"/>
          <w:szCs w:val="24"/>
        </w:rPr>
        <w:sectPr w:rsidR="00EA10ED">
          <w:headerReference w:type="default" r:id="rId7"/>
          <w:footerReference w:type="default" r:id="rId8"/>
          <w:type w:val="continuous"/>
          <w:pgSz w:w="12240" w:h="15840" w:code="1"/>
          <w:pgMar w:top="1181" w:right="1440" w:bottom="1440" w:left="1440" w:header="720" w:footer="720" w:gutter="0"/>
          <w:cols w:space="720"/>
        </w:sectPr>
      </w:pPr>
    </w:p>
    <w:p w:rsidR="00EA10ED" w:rsidRDefault="00D84D64">
      <w:pPr>
        <w:jc w:val="center"/>
        <w:rPr>
          <w:b/>
          <w:bCs/>
          <w:sz w:val="24"/>
          <w:szCs w:val="24"/>
        </w:rPr>
      </w:pPr>
      <w:r>
        <w:rPr>
          <w:b/>
          <w:bCs/>
          <w:sz w:val="24"/>
          <w:szCs w:val="24"/>
        </w:rPr>
        <w:lastRenderedPageBreak/>
        <w:t>IN THE DISTRICT COURT OF __________________ COUNTY, KANSAS</w:t>
      </w:r>
      <w:r>
        <w:rPr>
          <w:b/>
          <w:bCs/>
          <w:sz w:val="24"/>
          <w:szCs w:val="24"/>
        </w:rPr>
        <w:br/>
      </w:r>
    </w:p>
    <w:p w:rsidR="00EA10ED" w:rsidRDefault="00D84D64">
      <w:pPr>
        <w:pStyle w:val="BodyText2"/>
      </w:pPr>
      <w:proofErr w:type="gramStart"/>
      <w:r>
        <w:t>IN THE MATTER OF</w:t>
      </w:r>
      <w:r>
        <w:br/>
      </w:r>
      <w:r>
        <w:br/>
        <w:t>Name_________________________, Juvenile</w:t>
      </w:r>
      <w:r>
        <w:tab/>
      </w:r>
      <w:r>
        <w:tab/>
      </w:r>
      <w:r>
        <w:tab/>
        <w:t>Case No.</w:t>
      </w:r>
      <w:proofErr w:type="gramEnd"/>
      <w:r>
        <w:t xml:space="preserve"> _____________</w:t>
      </w:r>
    </w:p>
    <w:p w:rsidR="00EA10ED" w:rsidRDefault="00342618">
      <w:pPr>
        <w:rPr>
          <w:b/>
          <w:bCs/>
          <w:sz w:val="24"/>
          <w:szCs w:val="24"/>
        </w:rPr>
      </w:pPr>
      <w:r>
        <w:rPr>
          <w:b/>
          <w:bCs/>
          <w:sz w:val="24"/>
          <w:szCs w:val="24"/>
        </w:rPr>
        <w:t>Year of Birth ____________</w:t>
      </w:r>
      <w:r>
        <w:rPr>
          <w:b/>
          <w:bCs/>
          <w:sz w:val="24"/>
          <w:szCs w:val="24"/>
        </w:rPr>
        <w:tab/>
        <w:t xml:space="preserve"> </w:t>
      </w:r>
      <w:proofErr w:type="gramStart"/>
      <w:r w:rsidR="00D84D64">
        <w:rPr>
          <w:b/>
          <w:bCs/>
          <w:sz w:val="24"/>
          <w:szCs w:val="24"/>
        </w:rPr>
        <w:t>A  □</w:t>
      </w:r>
      <w:proofErr w:type="gramEnd"/>
      <w:r w:rsidR="00D84D64">
        <w:rPr>
          <w:b/>
          <w:bCs/>
          <w:sz w:val="24"/>
          <w:szCs w:val="24"/>
        </w:rPr>
        <w:t xml:space="preserve"> male  □ female</w:t>
      </w:r>
    </w:p>
    <w:p w:rsidR="00EA10ED" w:rsidRDefault="00EA10ED">
      <w:pPr>
        <w:rPr>
          <w:b/>
          <w:bCs/>
          <w:sz w:val="24"/>
          <w:szCs w:val="24"/>
        </w:rPr>
      </w:pPr>
    </w:p>
    <w:p w:rsidR="00EA10ED" w:rsidRDefault="00EA10ED">
      <w:pPr>
        <w:rPr>
          <w:b/>
          <w:bCs/>
          <w:sz w:val="24"/>
          <w:szCs w:val="24"/>
        </w:rPr>
      </w:pPr>
    </w:p>
    <w:p w:rsidR="00EA10ED" w:rsidRDefault="00D84D64">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ORDER FOR INFECTIOUS DISEASE TESTS</w:t>
      </w:r>
    </w:p>
    <w:p w:rsidR="00EA10ED" w:rsidRDefault="00D84D64">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38-2317</w:t>
      </w: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D84D64">
      <w:pPr>
        <w:tabs>
          <w:tab w:val="left" w:pos="0"/>
          <w:tab w:val="left" w:pos="720"/>
          <w:tab w:val="left" w:pos="6480"/>
          <w:tab w:val="left" w:pos="7200"/>
          <w:tab w:val="left" w:pos="7920"/>
          <w:tab w:val="left" w:pos="8640"/>
          <w:tab w:val="left" w:pos="9360"/>
        </w:tabs>
        <w:jc w:val="both"/>
        <w:rPr>
          <w:sz w:val="24"/>
          <w:szCs w:val="24"/>
        </w:rPr>
      </w:pPr>
      <w:r>
        <w:rPr>
          <w:sz w:val="24"/>
          <w:szCs w:val="24"/>
        </w:rPr>
        <w:tab/>
        <w:t>Now, on this _____ day of _____________, _______, the Court considers a request for infectious disease tests of the juvenile named above.</w:t>
      </w:r>
    </w:p>
    <w:p w:rsidR="00EA10ED" w:rsidRDefault="00EA10ED">
      <w:pPr>
        <w:tabs>
          <w:tab w:val="left" w:pos="0"/>
          <w:tab w:val="left" w:pos="720"/>
          <w:tab w:val="left" w:pos="6480"/>
          <w:tab w:val="left" w:pos="7200"/>
          <w:tab w:val="left" w:pos="7920"/>
          <w:tab w:val="left" w:pos="8640"/>
          <w:tab w:val="left" w:pos="9360"/>
        </w:tabs>
        <w:jc w:val="both"/>
        <w:rPr>
          <w:sz w:val="24"/>
          <w:szCs w:val="24"/>
        </w:rPr>
      </w:pPr>
    </w:p>
    <w:p w:rsidR="00EA10ED" w:rsidRDefault="00D84D64">
      <w:pPr>
        <w:tabs>
          <w:tab w:val="left" w:pos="0"/>
          <w:tab w:val="left" w:pos="720"/>
          <w:tab w:val="left" w:pos="6480"/>
          <w:tab w:val="left" w:pos="7200"/>
          <w:tab w:val="left" w:pos="7920"/>
          <w:tab w:val="left" w:pos="8640"/>
          <w:tab w:val="left" w:pos="9360"/>
        </w:tabs>
        <w:jc w:val="both"/>
        <w:rPr>
          <w:sz w:val="24"/>
          <w:szCs w:val="24"/>
        </w:rPr>
      </w:pPr>
      <w:r>
        <w:rPr>
          <w:sz w:val="24"/>
          <w:szCs w:val="24"/>
        </w:rPr>
        <w:t>THE COURT FINDS:</w:t>
      </w:r>
    </w:p>
    <w:p w:rsidR="00EA10ED" w:rsidRDefault="00EA10ED">
      <w:pPr>
        <w:tabs>
          <w:tab w:val="left" w:pos="0"/>
          <w:tab w:val="left" w:pos="720"/>
          <w:tab w:val="left" w:pos="6480"/>
          <w:tab w:val="left" w:pos="7200"/>
          <w:tab w:val="left" w:pos="7920"/>
          <w:tab w:val="left" w:pos="8640"/>
          <w:tab w:val="left" w:pos="9360"/>
        </w:tabs>
        <w:jc w:val="both"/>
        <w:rPr>
          <w:b/>
          <w:bCs/>
          <w:sz w:val="24"/>
          <w:szCs w:val="24"/>
        </w:rPr>
      </w:pPr>
    </w:p>
    <w:p w:rsidR="00EA10ED" w:rsidRDefault="00D84D64">
      <w:pPr>
        <w:tabs>
          <w:tab w:val="left" w:pos="0"/>
          <w:tab w:val="left" w:pos="720"/>
          <w:tab w:val="left" w:pos="6480"/>
          <w:tab w:val="left" w:pos="7200"/>
          <w:tab w:val="left" w:pos="7920"/>
          <w:tab w:val="left" w:pos="8640"/>
          <w:tab w:val="left" w:pos="9360"/>
        </w:tabs>
        <w:jc w:val="both"/>
        <w:rPr>
          <w:sz w:val="24"/>
          <w:szCs w:val="24"/>
        </w:rPr>
      </w:pPr>
      <w:r>
        <w:rPr>
          <w:b/>
          <w:bCs/>
          <w:sz w:val="24"/>
          <w:szCs w:val="24"/>
        </w:rPr>
        <w:t>□</w:t>
      </w:r>
      <w:r>
        <w:rPr>
          <w:sz w:val="24"/>
          <w:szCs w:val="24"/>
        </w:rPr>
        <w:t xml:space="preserve"> The </w:t>
      </w:r>
      <w:r>
        <w:rPr>
          <w:b/>
          <w:bCs/>
          <w:sz w:val="24"/>
          <w:szCs w:val="24"/>
        </w:rPr>
        <w:t xml:space="preserve">□ alleged </w:t>
      </w:r>
      <w:proofErr w:type="gramStart"/>
      <w:r>
        <w:rPr>
          <w:b/>
          <w:bCs/>
          <w:sz w:val="24"/>
          <w:szCs w:val="24"/>
        </w:rPr>
        <w:t>victim  □</w:t>
      </w:r>
      <w:proofErr w:type="gramEnd"/>
      <w:r>
        <w:rPr>
          <w:b/>
          <w:bCs/>
          <w:sz w:val="24"/>
          <w:szCs w:val="24"/>
        </w:rPr>
        <w:t xml:space="preserve"> parent or legal guardian of the alleged minor victim</w:t>
      </w:r>
      <w:r>
        <w:rPr>
          <w:sz w:val="24"/>
          <w:szCs w:val="24"/>
        </w:rPr>
        <w:t xml:space="preserve"> of the offense charged herein has requested the Court order infectious disease tests of the alleged offender. The offense charged in this matter involved a sexual act or may have involved the transmission of body fluids from one person to another.  The juvenile named above shall submit to infectious disease tests as defined in K.S.A. 65-6001.   </w:t>
      </w: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shall be ordered to pay the costs of testing and counseling provided pursuant to K.S.A. 38-2317, if adjudicated herein.</w:t>
      </w:r>
    </w:p>
    <w:p w:rsidR="00EA10ED" w:rsidRDefault="00EA10ED">
      <w:pPr>
        <w:tabs>
          <w:tab w:val="left" w:pos="0"/>
          <w:tab w:val="left" w:pos="720"/>
          <w:tab w:val="left" w:pos="6480"/>
          <w:tab w:val="left" w:pos="7200"/>
          <w:tab w:val="left" w:pos="7920"/>
          <w:tab w:val="left" w:pos="8640"/>
          <w:tab w:val="left" w:pos="9360"/>
        </w:tabs>
        <w:jc w:val="both"/>
        <w:rPr>
          <w:sz w:val="24"/>
          <w:szCs w:val="24"/>
        </w:rPr>
      </w:pPr>
    </w:p>
    <w:p w:rsidR="00EA10ED" w:rsidRDefault="00D84D64">
      <w:pPr>
        <w:tabs>
          <w:tab w:val="left" w:pos="0"/>
          <w:tab w:val="left" w:pos="720"/>
          <w:tab w:val="left" w:pos="6480"/>
          <w:tab w:val="left" w:pos="7200"/>
          <w:tab w:val="left" w:pos="7920"/>
          <w:tab w:val="left" w:pos="8640"/>
          <w:tab w:val="left" w:pos="9360"/>
        </w:tabs>
        <w:jc w:val="center"/>
        <w:rPr>
          <w:sz w:val="24"/>
          <w:szCs w:val="24"/>
        </w:rPr>
      </w:pPr>
      <w:proofErr w:type="gramStart"/>
      <w:r>
        <w:rPr>
          <w:sz w:val="24"/>
          <w:szCs w:val="24"/>
        </w:rPr>
        <w:t>or</w:t>
      </w:r>
      <w:proofErr w:type="gramEnd"/>
    </w:p>
    <w:p w:rsidR="00EA10ED" w:rsidRDefault="00D84D64">
      <w:pPr>
        <w:tabs>
          <w:tab w:val="left" w:pos="0"/>
          <w:tab w:val="left" w:pos="720"/>
          <w:tab w:val="left" w:pos="6480"/>
          <w:tab w:val="left" w:pos="7200"/>
          <w:tab w:val="left" w:pos="7920"/>
          <w:tab w:val="left" w:pos="8640"/>
          <w:tab w:val="left" w:pos="9360"/>
        </w:tabs>
        <w:jc w:val="both"/>
        <w:rPr>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named above stated to law enforcement officers that the juvenile named above has an infectious disease, or used words of like effect.  The juvenile named above shall submit to infectious disease tests as defined in K.S.A. 65-6001.   </w:t>
      </w: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shall be ordered to pay the costs of testing and counseling provided pursuant to K.S.A. 38-2317, if adjudicated herein.</w:t>
      </w:r>
    </w:p>
    <w:p w:rsidR="00EA10ED" w:rsidRDefault="00EA10ED">
      <w:pPr>
        <w:tabs>
          <w:tab w:val="left" w:pos="0"/>
          <w:tab w:val="left" w:pos="720"/>
          <w:tab w:val="left" w:pos="6480"/>
          <w:tab w:val="left" w:pos="7200"/>
          <w:tab w:val="left" w:pos="7920"/>
          <w:tab w:val="left" w:pos="8640"/>
          <w:tab w:val="left" w:pos="9360"/>
        </w:tabs>
        <w:jc w:val="both"/>
        <w:rPr>
          <w:sz w:val="24"/>
          <w:szCs w:val="24"/>
        </w:rPr>
      </w:pPr>
    </w:p>
    <w:p w:rsidR="00EA10ED" w:rsidRDefault="00D84D64">
      <w:pPr>
        <w:tabs>
          <w:tab w:val="left" w:pos="0"/>
          <w:tab w:val="left" w:pos="720"/>
          <w:tab w:val="left" w:pos="6480"/>
          <w:tab w:val="left" w:pos="7200"/>
          <w:tab w:val="left" w:pos="7920"/>
          <w:tab w:val="left" w:pos="8640"/>
          <w:tab w:val="left" w:pos="9360"/>
        </w:tabs>
        <w:jc w:val="center"/>
        <w:rPr>
          <w:sz w:val="24"/>
          <w:szCs w:val="24"/>
        </w:rPr>
      </w:pPr>
      <w:proofErr w:type="gramStart"/>
      <w:r>
        <w:rPr>
          <w:sz w:val="24"/>
          <w:szCs w:val="24"/>
        </w:rPr>
        <w:t>or</w:t>
      </w:r>
      <w:proofErr w:type="gramEnd"/>
    </w:p>
    <w:p w:rsidR="00EA10ED" w:rsidRDefault="00D84D64">
      <w:pPr>
        <w:tabs>
          <w:tab w:val="left" w:pos="0"/>
          <w:tab w:val="left" w:pos="720"/>
          <w:tab w:val="left" w:pos="6480"/>
          <w:tab w:val="left" w:pos="7200"/>
          <w:tab w:val="left" w:pos="7920"/>
          <w:tab w:val="left" w:pos="8640"/>
          <w:tab w:val="left" w:pos="9360"/>
        </w:tabs>
        <w:jc w:val="both"/>
        <w:rPr>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offender named above has been adjudicated herein and committed an offense that involved or was likely to have involved the transmission of body fluids from one person to another, or involved a sexual act. </w:t>
      </w:r>
      <w:r>
        <w:rPr>
          <w:i/>
          <w:iCs/>
          <w:sz w:val="24"/>
          <w:szCs w:val="24"/>
        </w:rPr>
        <w:t>(Permissive order)</w:t>
      </w:r>
      <w:r>
        <w:rPr>
          <w:sz w:val="24"/>
          <w:szCs w:val="24"/>
        </w:rPr>
        <w:t xml:space="preserve"> The juvenile offender shall submit to a test for </w:t>
      </w:r>
      <w:r>
        <w:rPr>
          <w:b/>
          <w:bCs/>
          <w:sz w:val="24"/>
          <w:szCs w:val="24"/>
        </w:rPr>
        <w:t>□ HIV □ hepatitis B</w:t>
      </w:r>
      <w:r>
        <w:rPr>
          <w:sz w:val="24"/>
          <w:szCs w:val="24"/>
        </w:rPr>
        <w:t xml:space="preserve">.   </w:t>
      </w: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is ordered to pay the costs of testing and counseling provided pursuant to K.S.A. 38-2317.</w:t>
      </w: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D84D64">
      <w:pPr>
        <w:tabs>
          <w:tab w:val="left" w:pos="0"/>
          <w:tab w:val="left" w:pos="720"/>
          <w:tab w:val="left" w:pos="6480"/>
          <w:tab w:val="left" w:pos="7200"/>
          <w:tab w:val="left" w:pos="7920"/>
          <w:tab w:val="left" w:pos="8640"/>
          <w:tab w:val="left" w:pos="9360"/>
        </w:tabs>
        <w:jc w:val="center"/>
        <w:rPr>
          <w:sz w:val="24"/>
          <w:szCs w:val="24"/>
        </w:rPr>
      </w:pPr>
      <w:proofErr w:type="gramStart"/>
      <w:r>
        <w:rPr>
          <w:sz w:val="24"/>
          <w:szCs w:val="24"/>
        </w:rPr>
        <w:t>or</w:t>
      </w:r>
      <w:proofErr w:type="gramEnd"/>
    </w:p>
    <w:p w:rsidR="00EA10ED" w:rsidRDefault="00D84D64">
      <w:pPr>
        <w:tabs>
          <w:tab w:val="left" w:pos="0"/>
          <w:tab w:val="left" w:pos="720"/>
          <w:tab w:val="left" w:pos="6480"/>
          <w:tab w:val="left" w:pos="7200"/>
          <w:tab w:val="left" w:pos="7920"/>
          <w:tab w:val="left" w:pos="8640"/>
          <w:tab w:val="left" w:pos="9360"/>
        </w:tabs>
        <w:jc w:val="both"/>
        <w:rPr>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offender named above has been adjudicated herein and the </w:t>
      </w:r>
      <w:r>
        <w:rPr>
          <w:b/>
          <w:bCs/>
          <w:sz w:val="24"/>
          <w:szCs w:val="24"/>
        </w:rPr>
        <w:t xml:space="preserve">□ alleged victim  </w:t>
      </w:r>
      <w:r w:rsidR="00AD06D6">
        <w:rPr>
          <w:b/>
          <w:bCs/>
          <w:sz w:val="24"/>
          <w:szCs w:val="24"/>
        </w:rPr>
        <w:t xml:space="preserve">           </w:t>
      </w:r>
      <w:r>
        <w:rPr>
          <w:b/>
          <w:bCs/>
          <w:sz w:val="24"/>
          <w:szCs w:val="24"/>
        </w:rPr>
        <w:t>□ parent or legal guardian of the alleged minor victim</w:t>
      </w:r>
      <w:r>
        <w:rPr>
          <w:sz w:val="24"/>
          <w:szCs w:val="24"/>
        </w:rPr>
        <w:t xml:space="preserve"> of the offense has requested the Court to order infectious disease tests of the juvenile offender.  The offense charged in this matter involved a sexual act or involved the transmission of body fluids from one person to another. The juvenile offender shall submit to a test for </w:t>
      </w:r>
      <w:r>
        <w:rPr>
          <w:b/>
          <w:bCs/>
          <w:sz w:val="24"/>
          <w:szCs w:val="24"/>
        </w:rPr>
        <w:t xml:space="preserve">□ HIV   □ hepatitis B.  </w:t>
      </w:r>
      <w:r>
        <w:rPr>
          <w:sz w:val="24"/>
          <w:szCs w:val="24"/>
        </w:rPr>
        <w:t xml:space="preserve"> </w:t>
      </w: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is ordered to pay the costs of testing and counseling provided pursuant to K.S.A. 38-2317.</w:t>
      </w: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D84D64">
      <w:pPr>
        <w:tabs>
          <w:tab w:val="left" w:pos="0"/>
          <w:tab w:val="left" w:pos="720"/>
          <w:tab w:val="left" w:pos="6480"/>
          <w:tab w:val="left" w:pos="7200"/>
          <w:tab w:val="left" w:pos="7920"/>
          <w:tab w:val="left" w:pos="8640"/>
          <w:tab w:val="left" w:pos="9360"/>
        </w:tabs>
        <w:jc w:val="center"/>
        <w:rPr>
          <w:sz w:val="24"/>
          <w:szCs w:val="24"/>
        </w:rPr>
      </w:pPr>
      <w:proofErr w:type="gramStart"/>
      <w:r>
        <w:rPr>
          <w:sz w:val="24"/>
          <w:szCs w:val="24"/>
        </w:rPr>
        <w:t>or</w:t>
      </w:r>
      <w:proofErr w:type="gramEnd"/>
    </w:p>
    <w:p w:rsidR="00EA10ED" w:rsidRDefault="00D84D64">
      <w:pPr>
        <w:tabs>
          <w:tab w:val="left" w:pos="0"/>
          <w:tab w:val="left" w:pos="720"/>
          <w:tab w:val="left" w:pos="6480"/>
          <w:tab w:val="left" w:pos="7200"/>
          <w:tab w:val="left" w:pos="7920"/>
          <w:tab w:val="left" w:pos="8640"/>
          <w:tab w:val="left" w:pos="9360"/>
        </w:tabs>
        <w:jc w:val="both"/>
        <w:rPr>
          <w:sz w:val="24"/>
          <w:szCs w:val="24"/>
        </w:rPr>
      </w:pPr>
      <w:r>
        <w:rPr>
          <w:sz w:val="24"/>
          <w:szCs w:val="24"/>
        </w:rPr>
        <w:lastRenderedPageBreak/>
        <w:t xml:space="preserve">□ </w:t>
      </w:r>
      <w:proofErr w:type="gramStart"/>
      <w:r>
        <w:rPr>
          <w:sz w:val="24"/>
          <w:szCs w:val="24"/>
        </w:rPr>
        <w:t>The</w:t>
      </w:r>
      <w:proofErr w:type="gramEnd"/>
      <w:r>
        <w:rPr>
          <w:sz w:val="24"/>
          <w:szCs w:val="24"/>
        </w:rPr>
        <w:t xml:space="preserve"> juvenile has previously submitted to testing by order of this Court, the test results were negative, and six months have passed since the first test was administered.  The juvenile named above shall undergo retesting for </w:t>
      </w:r>
      <w:r>
        <w:rPr>
          <w:b/>
          <w:bCs/>
          <w:sz w:val="24"/>
          <w:szCs w:val="24"/>
        </w:rPr>
        <w:t>□ HIV   □ hepatitis B</w:t>
      </w:r>
      <w:r>
        <w:rPr>
          <w:sz w:val="24"/>
          <w:szCs w:val="24"/>
        </w:rPr>
        <w:t>.    The juvenile shall be ordered to pay the costs of testing and counseling provided pursuant to K.S.A. 38-2317, if adjudicated herein.</w:t>
      </w:r>
    </w:p>
    <w:p w:rsidR="00EA10ED" w:rsidRDefault="00EA10ED">
      <w:pPr>
        <w:tabs>
          <w:tab w:val="left" w:pos="0"/>
          <w:tab w:val="left" w:pos="720"/>
          <w:tab w:val="left" w:pos="6480"/>
          <w:tab w:val="left" w:pos="7200"/>
          <w:tab w:val="left" w:pos="7920"/>
          <w:tab w:val="left" w:pos="8640"/>
          <w:tab w:val="left" w:pos="9360"/>
        </w:tabs>
        <w:jc w:val="both"/>
        <w:rPr>
          <w:sz w:val="24"/>
          <w:szCs w:val="24"/>
        </w:rPr>
      </w:pPr>
    </w:p>
    <w:p w:rsidR="00EA10ED" w:rsidRDefault="00EA10ED">
      <w:pPr>
        <w:tabs>
          <w:tab w:val="left" w:pos="0"/>
          <w:tab w:val="left" w:pos="720"/>
          <w:tab w:val="left" w:pos="6480"/>
          <w:tab w:val="left" w:pos="7200"/>
          <w:tab w:val="left" w:pos="7920"/>
          <w:tab w:val="left" w:pos="8640"/>
          <w:tab w:val="left" w:pos="9360"/>
        </w:tabs>
        <w:jc w:val="both"/>
        <w:rPr>
          <w:sz w:val="24"/>
          <w:szCs w:val="24"/>
        </w:rPr>
      </w:pPr>
    </w:p>
    <w:p w:rsidR="00EA10ED" w:rsidRDefault="00D84D64">
      <w:pPr>
        <w:tabs>
          <w:tab w:val="left" w:pos="0"/>
          <w:tab w:val="left" w:pos="720"/>
          <w:tab w:val="left" w:pos="6480"/>
          <w:tab w:val="left" w:pos="7200"/>
          <w:tab w:val="left" w:pos="7920"/>
          <w:tab w:val="left" w:pos="8640"/>
          <w:tab w:val="left" w:pos="9360"/>
        </w:tabs>
        <w:jc w:val="both"/>
        <w:rPr>
          <w:sz w:val="24"/>
          <w:szCs w:val="24"/>
        </w:rPr>
      </w:pPr>
      <w:r>
        <w:rPr>
          <w:sz w:val="24"/>
          <w:szCs w:val="24"/>
        </w:rPr>
        <w:tab/>
      </w:r>
      <w:r>
        <w:rPr>
          <w:rFonts w:ascii="MS Mincho" w:eastAsia="MS Mincho" w:hAnsi="MS Mincho" w:cs="MS Mincho" w:hint="eastAsia"/>
          <w:b/>
          <w:bCs/>
          <w:sz w:val="28"/>
          <w:szCs w:val="28"/>
        </w:rPr>
        <w:t>☐</w:t>
      </w:r>
      <w:r>
        <w:rPr>
          <w:b/>
          <w:bCs/>
          <w:sz w:val="24"/>
          <w:szCs w:val="24"/>
        </w:rPr>
        <w:t xml:space="preserve"> The alleged victim </w:t>
      </w:r>
      <w:r>
        <w:rPr>
          <w:rFonts w:ascii="MS Mincho" w:eastAsia="MS Mincho" w:hAnsi="MS Mincho" w:cs="MS Mincho" w:hint="eastAsia"/>
          <w:b/>
          <w:bCs/>
          <w:sz w:val="28"/>
          <w:szCs w:val="28"/>
        </w:rPr>
        <w:t>☐</w:t>
      </w:r>
      <w:r>
        <w:rPr>
          <w:b/>
          <w:bCs/>
          <w:sz w:val="24"/>
          <w:szCs w:val="24"/>
        </w:rPr>
        <w:t xml:space="preserve"> the parent or legal guardian of the alleged minor victim </w:t>
      </w:r>
      <w:r>
        <w:rPr>
          <w:sz w:val="24"/>
          <w:szCs w:val="24"/>
        </w:rPr>
        <w:t>has designated the following health care provider or counselor to receive information on behalf of the alleged victim: ___________</w:t>
      </w:r>
      <w:proofErr w:type="gramStart"/>
      <w:r>
        <w:rPr>
          <w:sz w:val="24"/>
          <w:szCs w:val="24"/>
        </w:rPr>
        <w:t>_ .</w:t>
      </w:r>
      <w:proofErr w:type="gramEnd"/>
      <w:r>
        <w:rPr>
          <w:sz w:val="24"/>
          <w:szCs w:val="24"/>
        </w:rPr>
        <w:t xml:space="preserve">  The following health care provider is directed to perform the testing ordered by this Court:</w:t>
      </w:r>
    </w:p>
    <w:p w:rsidR="00EA10ED" w:rsidRDefault="00D84D64">
      <w:pPr>
        <w:tabs>
          <w:tab w:val="left" w:pos="0"/>
          <w:tab w:val="left" w:pos="720"/>
          <w:tab w:val="left" w:pos="6480"/>
          <w:tab w:val="left" w:pos="7200"/>
          <w:tab w:val="left" w:pos="7920"/>
          <w:tab w:val="left" w:pos="8640"/>
          <w:tab w:val="left" w:pos="9360"/>
        </w:tabs>
        <w:rPr>
          <w:sz w:val="24"/>
          <w:szCs w:val="24"/>
        </w:rPr>
      </w:pPr>
      <w:r>
        <w:rPr>
          <w:sz w:val="24"/>
          <w:szCs w:val="24"/>
        </w:rPr>
        <w:t xml:space="preserve"> _____________________________________________________________.</w:t>
      </w: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D84D64">
      <w:pPr>
        <w:tabs>
          <w:tab w:val="left" w:pos="0"/>
          <w:tab w:val="left" w:pos="720"/>
          <w:tab w:val="left" w:pos="6480"/>
          <w:tab w:val="left" w:pos="7200"/>
          <w:tab w:val="left" w:pos="7920"/>
          <w:tab w:val="left" w:pos="8640"/>
          <w:tab w:val="left" w:pos="9360"/>
        </w:tabs>
        <w:rPr>
          <w:sz w:val="24"/>
          <w:szCs w:val="24"/>
        </w:rPr>
      </w:pPr>
      <w:r>
        <w:rPr>
          <w:sz w:val="24"/>
          <w:szCs w:val="24"/>
        </w:rPr>
        <w:tab/>
        <w:t>IT IS SO ORDERED this ______ day of ________________, ___________.</w:t>
      </w: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EA10ED">
      <w:pPr>
        <w:tabs>
          <w:tab w:val="left" w:pos="0"/>
          <w:tab w:val="left" w:pos="720"/>
          <w:tab w:val="left" w:pos="6480"/>
          <w:tab w:val="left" w:pos="7200"/>
          <w:tab w:val="left" w:pos="7920"/>
          <w:tab w:val="left" w:pos="8640"/>
          <w:tab w:val="left" w:pos="9360"/>
        </w:tabs>
        <w:rPr>
          <w:sz w:val="24"/>
          <w:szCs w:val="24"/>
        </w:rPr>
      </w:pPr>
    </w:p>
    <w:p w:rsidR="00EA10ED" w:rsidRDefault="00D84D64">
      <w:pPr>
        <w:tabs>
          <w:tab w:val="left" w:pos="0"/>
          <w:tab w:val="left" w:pos="720"/>
          <w:tab w:val="left" w:pos="5760"/>
          <w:tab w:val="left" w:pos="6480"/>
          <w:tab w:val="left" w:pos="7200"/>
          <w:tab w:val="left" w:pos="7920"/>
          <w:tab w:val="left" w:pos="8640"/>
          <w:tab w:val="left" w:pos="9360"/>
        </w:tabs>
        <w:ind w:left="5760"/>
        <w:rPr>
          <w:sz w:val="24"/>
          <w:szCs w:val="24"/>
        </w:rPr>
      </w:pPr>
      <w:r>
        <w:rPr>
          <w:sz w:val="24"/>
          <w:szCs w:val="24"/>
        </w:rPr>
        <w:t>____________________________</w:t>
      </w:r>
    </w:p>
    <w:p w:rsidR="00EA10ED" w:rsidRDefault="00D84D64">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Judge of the District Court</w:t>
      </w:r>
    </w:p>
    <w:p w:rsidR="00EA10ED" w:rsidRDefault="00EA10ED">
      <w:pPr>
        <w:tabs>
          <w:tab w:val="left" w:pos="0"/>
          <w:tab w:val="left" w:pos="720"/>
          <w:tab w:val="left" w:pos="5760"/>
          <w:tab w:val="left" w:pos="6480"/>
          <w:tab w:val="left" w:pos="7200"/>
          <w:tab w:val="left" w:pos="7920"/>
          <w:tab w:val="left" w:pos="8640"/>
          <w:tab w:val="left" w:pos="9360"/>
        </w:tabs>
        <w:rPr>
          <w:sz w:val="24"/>
          <w:szCs w:val="24"/>
        </w:rPr>
      </w:pPr>
    </w:p>
    <w:p w:rsidR="00EA10ED" w:rsidRDefault="00EA10E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29549D" w:rsidRDefault="0029549D">
      <w:pPr>
        <w:tabs>
          <w:tab w:val="left" w:pos="0"/>
          <w:tab w:val="left" w:pos="720"/>
          <w:tab w:val="left" w:pos="5760"/>
          <w:tab w:val="left" w:pos="6480"/>
          <w:tab w:val="left" w:pos="7200"/>
          <w:tab w:val="left" w:pos="7920"/>
          <w:tab w:val="left" w:pos="8640"/>
          <w:tab w:val="left" w:pos="9360"/>
        </w:tabs>
        <w:rPr>
          <w:sz w:val="24"/>
          <w:szCs w:val="24"/>
        </w:rPr>
      </w:pPr>
    </w:p>
    <w:p w:rsidR="00EA10ED" w:rsidRDefault="00D84D64">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rsidR="00EA10ED" w:rsidRDefault="00EA10ED">
      <w:pPr>
        <w:tabs>
          <w:tab w:val="left" w:pos="0"/>
          <w:tab w:val="left" w:pos="720"/>
          <w:tab w:val="left" w:pos="5760"/>
          <w:tab w:val="left" w:pos="6480"/>
          <w:tab w:val="left" w:pos="7200"/>
          <w:tab w:val="left" w:pos="7920"/>
          <w:tab w:val="left" w:pos="8640"/>
          <w:tab w:val="left" w:pos="9360"/>
        </w:tabs>
        <w:rPr>
          <w:sz w:val="24"/>
          <w:szCs w:val="24"/>
        </w:rPr>
      </w:pPr>
    </w:p>
    <w:p w:rsidR="00EA10ED" w:rsidRDefault="008E7284">
      <w:pPr>
        <w:tabs>
          <w:tab w:val="left" w:pos="0"/>
          <w:tab w:val="left" w:pos="720"/>
          <w:tab w:val="left" w:pos="5760"/>
          <w:tab w:val="left" w:pos="6480"/>
          <w:tab w:val="left" w:pos="7200"/>
          <w:tab w:val="left" w:pos="7920"/>
          <w:tab w:val="left" w:pos="8640"/>
          <w:tab w:val="left" w:pos="9360"/>
        </w:tabs>
        <w:rPr>
          <w:sz w:val="24"/>
          <w:szCs w:val="24"/>
        </w:rPr>
      </w:pPr>
      <w:proofErr w:type="gramStart"/>
      <w:r>
        <w:rPr>
          <w:sz w:val="24"/>
          <w:szCs w:val="24"/>
        </w:rPr>
        <w:t xml:space="preserve">K.S.A. 38-2317(c) </w:t>
      </w:r>
      <w:r w:rsidR="00D84D64">
        <w:rPr>
          <w:sz w:val="24"/>
          <w:szCs w:val="24"/>
        </w:rPr>
        <w:t>and (d).</w:t>
      </w:r>
      <w:proofErr w:type="gramEnd"/>
    </w:p>
    <w:p w:rsidR="00EA10ED" w:rsidRDefault="00EA10ED">
      <w:pPr>
        <w:tabs>
          <w:tab w:val="left" w:pos="0"/>
          <w:tab w:val="left" w:pos="720"/>
          <w:tab w:val="left" w:pos="5760"/>
          <w:tab w:val="left" w:pos="6480"/>
          <w:tab w:val="left" w:pos="7200"/>
          <w:tab w:val="left" w:pos="7920"/>
          <w:tab w:val="left" w:pos="8640"/>
          <w:tab w:val="left" w:pos="9360"/>
        </w:tabs>
        <w:rPr>
          <w:sz w:val="24"/>
          <w:szCs w:val="24"/>
        </w:rPr>
      </w:pPr>
    </w:p>
    <w:p w:rsidR="00EA10ED" w:rsidRDefault="00D84D64">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rsidR="00EA10ED" w:rsidRDefault="00EA10ED">
      <w:pPr>
        <w:tabs>
          <w:tab w:val="left" w:pos="0"/>
          <w:tab w:val="left" w:pos="720"/>
          <w:tab w:val="left" w:pos="5760"/>
          <w:tab w:val="left" w:pos="6480"/>
          <w:tab w:val="left" w:pos="7200"/>
          <w:tab w:val="left" w:pos="7920"/>
          <w:tab w:val="left" w:pos="8640"/>
          <w:tab w:val="left" w:pos="9360"/>
        </w:tabs>
        <w:rPr>
          <w:sz w:val="24"/>
          <w:szCs w:val="24"/>
        </w:rPr>
      </w:pPr>
    </w:p>
    <w:p w:rsidR="00EA10ED" w:rsidRDefault="00D84D64">
      <w:pPr>
        <w:tabs>
          <w:tab w:val="left" w:pos="0"/>
          <w:tab w:val="left" w:pos="720"/>
          <w:tab w:val="left" w:pos="5760"/>
          <w:tab w:val="left" w:pos="6480"/>
          <w:tab w:val="left" w:pos="7200"/>
          <w:tab w:val="left" w:pos="7920"/>
          <w:tab w:val="left" w:pos="8640"/>
          <w:tab w:val="left" w:pos="9360"/>
        </w:tabs>
        <w:jc w:val="both"/>
      </w:pPr>
      <w:r>
        <w:rPr>
          <w:sz w:val="24"/>
          <w:szCs w:val="24"/>
        </w:rPr>
        <w:tab/>
        <w:t>The court must order testing if the juvenile stated to law enforcement officers that such juvenile has an infectious disease, or used words of like effect, or if testing is requested by the victim, or by the victim’s parent if the victim is a minor.   The court may order testing of an adjudicated juvenile offender if the court determines the case involved, or was likely to have involved, the transmission of body fluids from one person to another or involved a sexual act.  The victim shall designate a health care provider or counselor to receive information on behalf of the victim.  If the victim is a minor, the parent or legal guardian shall designate the health care provider or counselor.  Retesting shall be ordered six months after the first test if the first test results are negative.  If the juvenile is adjudicated, the court shall order the offender to reimburse the provider of services for the costs of counseling</w:t>
      </w:r>
      <w:r w:rsidR="0025170E">
        <w:rPr>
          <w:sz w:val="24"/>
          <w:szCs w:val="24"/>
        </w:rPr>
        <w:t xml:space="preserve"> and testing.   </w:t>
      </w:r>
      <w:proofErr w:type="gramStart"/>
      <w:r w:rsidR="0025170E">
        <w:rPr>
          <w:sz w:val="24"/>
          <w:szCs w:val="24"/>
        </w:rPr>
        <w:t>K.S.A. 38-2317(</w:t>
      </w:r>
      <w:r w:rsidR="008E7284">
        <w:rPr>
          <w:sz w:val="24"/>
          <w:szCs w:val="24"/>
        </w:rPr>
        <w:t>c) and K.S.A. 38-2317</w:t>
      </w:r>
      <w:r>
        <w:rPr>
          <w:sz w:val="24"/>
          <w:szCs w:val="24"/>
        </w:rPr>
        <w:t>(d).</w:t>
      </w:r>
      <w:proofErr w:type="gramEnd"/>
      <w:r>
        <w:rPr>
          <w:sz w:val="24"/>
          <w:szCs w:val="24"/>
        </w:rPr>
        <w:t xml:space="preserve">  The tests contemplated by the statute are HIV and hepatitis B.  </w:t>
      </w:r>
    </w:p>
    <w:sectPr w:rsidR="00EA10ED">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ED" w:rsidRDefault="00D84D64">
      <w:r>
        <w:separator/>
      </w:r>
    </w:p>
  </w:endnote>
  <w:endnote w:type="continuationSeparator" w:id="0">
    <w:p w:rsidR="00EA10ED" w:rsidRDefault="00D8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ED" w:rsidRDefault="00D84D64">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ED" w:rsidRDefault="00D84D64">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386075">
      <w:rPr>
        <w:noProof/>
        <w:sz w:val="24"/>
        <w:szCs w:val="24"/>
      </w:rPr>
      <w:t>3</w:t>
    </w:r>
    <w:r>
      <w:rPr>
        <w:sz w:val="24"/>
        <w:szCs w:val="24"/>
      </w:rPr>
      <w:fldChar w:fldCharType="end"/>
    </w:r>
    <w:r>
      <w:rPr>
        <w:sz w:val="24"/>
        <w:szCs w:val="24"/>
      </w:rPr>
      <w:t>-</w:t>
    </w:r>
  </w:p>
  <w:p w:rsidR="00EA10ED" w:rsidRDefault="00EA10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ED" w:rsidRDefault="00D84D64">
      <w:r>
        <w:separator/>
      </w:r>
    </w:p>
  </w:footnote>
  <w:footnote w:type="continuationSeparator" w:id="0">
    <w:p w:rsidR="00EA10ED" w:rsidRDefault="00D84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ED" w:rsidRDefault="00D84D64">
    <w:pPr>
      <w:tabs>
        <w:tab w:val="right" w:pos="9180"/>
      </w:tabs>
      <w:rPr>
        <w:sz w:val="24"/>
        <w:szCs w:val="24"/>
      </w:rPr>
    </w:pPr>
    <w:r>
      <w:rPr>
        <w:sz w:val="24"/>
        <w:szCs w:val="24"/>
      </w:rPr>
      <w:tab/>
    </w:r>
    <w:r w:rsidR="000F080E">
      <w:rPr>
        <w:sz w:val="24"/>
        <w:szCs w:val="24"/>
      </w:rPr>
      <w:t>5/1/13</w:t>
    </w:r>
  </w:p>
  <w:p w:rsidR="00EA10ED" w:rsidRDefault="00EA10ED">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ED" w:rsidRDefault="00D84D64">
    <w:pPr>
      <w:tabs>
        <w:tab w:val="right" w:pos="9180"/>
      </w:tabs>
      <w:rPr>
        <w:sz w:val="24"/>
        <w:szCs w:val="24"/>
      </w:rPr>
    </w:pPr>
    <w:r>
      <w:rPr>
        <w:sz w:val="24"/>
        <w:szCs w:val="24"/>
      </w:rPr>
      <w:tab/>
    </w:r>
    <w:r w:rsidR="00C74CDC">
      <w:rPr>
        <w:sz w:val="24"/>
        <w:szCs w:val="24"/>
      </w:rPr>
      <w:t>5/1/13</w:t>
    </w:r>
  </w:p>
  <w:p w:rsidR="00EA10ED" w:rsidRDefault="00EA10ED">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64"/>
    <w:rsid w:val="000F080E"/>
    <w:rsid w:val="0025170E"/>
    <w:rsid w:val="0029549D"/>
    <w:rsid w:val="00342618"/>
    <w:rsid w:val="00386075"/>
    <w:rsid w:val="008E7284"/>
    <w:rsid w:val="00AD06D6"/>
    <w:rsid w:val="00C74CDC"/>
    <w:rsid w:val="00D84D64"/>
    <w:rsid w:val="00EA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2007-07-31T20:55:00Z</cp:lastPrinted>
  <dcterms:created xsi:type="dcterms:W3CDTF">2016-12-29T17:15:00Z</dcterms:created>
  <dcterms:modified xsi:type="dcterms:W3CDTF">2016-12-29T17:15:00Z</dcterms:modified>
</cp:coreProperties>
</file>