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FF1FF" w14:textId="2015B3DD" w:rsidR="00CE31E9" w:rsidRDefault="00B51562" w:rsidP="00CE3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42E3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A73A09F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>IN THE DISTRICT COURT OF __________________ COUNTY, KANSAS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50E5DD8F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>IN THE INTEREST OF</w:t>
      </w:r>
    </w:p>
    <w:p w14:paraId="1D71A313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89C780" w14:textId="77777777" w:rsidR="00CE31E9" w:rsidRPr="00CE31E9" w:rsidRDefault="00CE31E9" w:rsidP="00CE31E9">
      <w:pPr>
        <w:tabs>
          <w:tab w:val="left" w:pos="4320"/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Case No. 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14:paraId="5FB74ACC" w14:textId="31FD09D6" w:rsidR="00CE31E9" w:rsidRPr="00CE31E9" w:rsidRDefault="00CE31E9" w:rsidP="00CE31E9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Year of Birth 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 </w:t>
      </w:r>
      <w:r w:rsidR="00B7238A">
        <w:rPr>
          <w:rFonts w:ascii="Times New Roman" w:eastAsia="Times New Roman" w:hAnsi="Times New Roman" w:cs="Times New Roman"/>
          <w:b/>
          <w:bCs/>
          <w:sz w:val="24"/>
          <w:szCs w:val="24"/>
        </w:rPr>
        <w:t>minor child</w:t>
      </w:r>
    </w:p>
    <w:p w14:paraId="15BD5106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DA0FA6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971D2F" w14:textId="77777777" w:rsidR="00CE31E9" w:rsidRDefault="00CE31E9" w:rsidP="00CE31E9">
      <w:pPr>
        <w:widowControl w:val="0"/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QUALIFIED RESIDENTIAL TREATMENT PROGRAM </w:t>
      </w:r>
    </w:p>
    <w:p w14:paraId="524771A9" w14:textId="4A9A3DBF" w:rsidR="00CE31E9" w:rsidRPr="00CE31E9" w:rsidRDefault="00CE31E9" w:rsidP="00CE31E9">
      <w:pPr>
        <w:widowControl w:val="0"/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PLACEMENT</w:t>
      </w:r>
      <w:r w:rsidR="00FC5B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272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HEARING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J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OURNAL ENTRY AND ORDER</w:t>
      </w:r>
    </w:p>
    <w:p w14:paraId="19E03537" w14:textId="5E7D31D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>Pursuant to K.S.A. 38-</w:t>
      </w:r>
      <w:r w:rsidR="00F272F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10BEF">
        <w:rPr>
          <w:rFonts w:ascii="Times New Roman" w:eastAsia="Times New Roman" w:hAnsi="Times New Roman" w:cs="Times New Roman"/>
          <w:sz w:val="24"/>
          <w:szCs w:val="24"/>
        </w:rPr>
        <w:t>91</w:t>
      </w:r>
    </w:p>
    <w:p w14:paraId="49664A22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436DB4E" w14:textId="3FFAE9E6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</w:rPr>
        <w:tab/>
      </w:r>
      <w:r w:rsidR="00E6348E" w:rsidRPr="00E6348E">
        <w:rPr>
          <w:rFonts w:ascii="Times New Roman" w:eastAsia="Times New Roman" w:hAnsi="Times New Roman" w:cs="Times New Roman"/>
        </w:rPr>
        <w:t xml:space="preserve">NOW on this ________ day of _____________, 20________, the 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above-captioned matters come before the Court </w:t>
      </w:r>
      <w:r w:rsidR="007A2EFF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="007A2EFF" w:rsidRPr="00CE3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placement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above named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child in a qualified residential treatment program.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88412F" w14:textId="77777777" w:rsid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39A009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>Notice to parties, interested parties and those required to receive notice has been given as required by law.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BD4BC4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07785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5F093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1E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The petitioner appears by __________________________ </w:t>
      </w:r>
      <w:r w:rsidRPr="00CE31E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County/District Attorney or designee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other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1E9">
        <w:rPr>
          <w:rFonts w:ascii="Times New Roman" w:eastAsia="Times New Roman" w:hAnsi="Times New Roman" w:cs="Times New Roman"/>
          <w:bCs/>
          <w:sz w:val="24"/>
          <w:szCs w:val="24"/>
        </w:rPr>
        <w:t>____________________.</w:t>
      </w:r>
    </w:p>
    <w:p w14:paraId="11AB0747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42FA65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ab/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child appears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person and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not in person, but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 by the child’s guardian </w:t>
      </w:r>
      <w:r w:rsidRPr="00CE31E9">
        <w:rPr>
          <w:rFonts w:ascii="Times New Roman" w:eastAsia="Times New Roman" w:hAnsi="Times New Roman" w:cs="Times New Roman"/>
          <w:i/>
          <w:iCs/>
          <w:sz w:val="24"/>
          <w:szCs w:val="24"/>
        </w:rPr>
        <w:t>ad litem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, ___________________________. </w:t>
      </w:r>
    </w:p>
    <w:p w14:paraId="498CD918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7156D8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ab/>
      </w:r>
      <w:r w:rsidRPr="00CE31E9">
        <w:rPr>
          <w:rFonts w:ascii="Times New Roman" w:eastAsia="Times New Roman" w:hAnsi="Times New Roman" w:cs="Times New Roman"/>
          <w:bCs/>
          <w:sz w:val="24"/>
          <w:szCs w:val="24"/>
        </w:rPr>
        <w:t>________________________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, the mother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appears in person </w:t>
      </w:r>
      <w:r w:rsidRPr="00CE3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 se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appears in person, and through her attorney, </w:t>
      </w:r>
      <w:r w:rsidRPr="00CE31E9">
        <w:rPr>
          <w:rFonts w:ascii="Times New Roman" w:eastAsia="Times New Roman" w:hAnsi="Times New Roman" w:cs="Times New Roman"/>
          <w:bCs/>
          <w:sz w:val="24"/>
          <w:szCs w:val="24"/>
        </w:rPr>
        <w:t>________________________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appears not in person, but by and through her attorney </w:t>
      </w:r>
      <w:r w:rsidRPr="00CE31E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does not appear.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61D703E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67B0D9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1E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ab/>
      </w:r>
      <w:r w:rsidRPr="00CE31E9">
        <w:rPr>
          <w:rFonts w:ascii="Times New Roman" w:eastAsia="Times New Roman" w:hAnsi="Times New Roman" w:cs="Times New Roman"/>
          <w:bCs/>
          <w:sz w:val="24"/>
          <w:szCs w:val="24"/>
        </w:rPr>
        <w:t>________________________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father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putative father of</w:t>
      </w:r>
      <w:r w:rsidRPr="00CE31E9">
        <w:rPr>
          <w:rFonts w:ascii="Times New Roman" w:eastAsia="Times New Roman" w:hAnsi="Times New Roman" w:cs="Times New Roman"/>
          <w:bCs/>
          <w:sz w:val="24"/>
          <w:szCs w:val="24"/>
        </w:rPr>
        <w:t>________________________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appears in person </w:t>
      </w:r>
      <w:r w:rsidRPr="00CE3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 se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appears in person, and through his attorney, </w:t>
      </w:r>
      <w:r w:rsidRPr="00CE31E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31E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appears not in person, but by and through his attorney, </w:t>
      </w:r>
      <w:r w:rsidRPr="00CE31E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__________________________ </w:t>
      </w:r>
      <w:r w:rsidRPr="00CE31E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does not appear.</w:t>
      </w:r>
    </w:p>
    <w:p w14:paraId="4EF842C2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25E2B9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31E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ab/>
      </w:r>
      <w:r w:rsidRPr="00CE31E9">
        <w:rPr>
          <w:rFonts w:ascii="Times New Roman" w:eastAsia="Times New Roman" w:hAnsi="Times New Roman" w:cs="Times New Roman"/>
          <w:i/>
          <w:iCs/>
          <w:sz w:val="24"/>
          <w:szCs w:val="24"/>
        </w:rPr>
        <w:t>(Other parent appearances)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977894E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9DB54B8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DF973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31E9">
        <w:rPr>
          <w:rFonts w:ascii="Segoe UI Symbol" w:eastAsia="Times New Roman" w:hAnsi="Segoe UI Symbol" w:cs="Segoe UI Symbol"/>
          <w:sz w:val="24"/>
          <w:szCs w:val="24"/>
        </w:rPr>
        <w:lastRenderedPageBreak/>
        <w:t>☐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ab/>
        <w:t xml:space="preserve">Interested parties appearing are:  </w:t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678C1E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F771E7C" w14:textId="77777777" w:rsid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D94EBE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31E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ab/>
        <w:t xml:space="preserve">The Secretary appears through:  </w:t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6AEB321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71AC63E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933F669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31E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ab/>
        <w:t xml:space="preserve">Also present:  </w:t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9811BB2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91057C0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0343A9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ab/>
        <w:t>THE COURT FINDS AND ORDERS:</w:t>
      </w:r>
      <w:bookmarkStart w:id="0" w:name="Check73"/>
      <w:bookmarkEnd w:id="0"/>
    </w:p>
    <w:p w14:paraId="7F4754E0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01533" w14:textId="77777777" w:rsidR="00CE31E9" w:rsidRDefault="009B47F1" w:rsidP="009B47F1">
      <w:pPr>
        <w:pStyle w:val="ListParagraph"/>
        <w:widowControl w:val="0"/>
        <w:numPr>
          <w:ilvl w:val="0"/>
          <w:numId w:val="1"/>
        </w:numPr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bookmarkStart w:id="1" w:name="Check71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The child was placed in a qualified residential treatment program on ____________________________________________________.</w:t>
      </w:r>
    </w:p>
    <w:p w14:paraId="288A413C" w14:textId="77777777" w:rsidR="009B47F1" w:rsidRDefault="009B47F1" w:rsidP="009B47F1">
      <w:pPr>
        <w:pStyle w:val="ListParagraph"/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14:paraId="5AF57070" w14:textId="04396830" w:rsidR="009B47F1" w:rsidRDefault="009B47F1" w:rsidP="009521D8">
      <w:pPr>
        <w:pStyle w:val="ListParagraph"/>
        <w:widowControl w:val="0"/>
        <w:numPr>
          <w:ilvl w:val="0"/>
          <w:numId w:val="1"/>
        </w:numPr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Within 30 days after the child was placed in a qualified residential treatment program</w:t>
      </w:r>
      <w:r w:rsidR="00D6023A">
        <w:rPr>
          <w:rFonts w:ascii="Times New Roman" w:eastAsia="Times New Roman" w:hAnsi="Times New Roman" w:cs="Times New Roman"/>
          <w:sz w:val="24"/>
          <w:szCs w:val="24"/>
        </w:rPr>
        <w:t xml:space="preserve"> (QRTP)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95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4A3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31E9">
        <w:rPr>
          <w:rFonts w:ascii="Times New Roman" w:eastAsia="Times New Roman" w:hAnsi="Times New Roman" w:cs="Times New Roman"/>
          <w:b/>
          <w:sz w:val="24"/>
          <w:szCs w:val="24"/>
        </w:rPr>
        <w:t>petitioner</w:t>
      </w:r>
      <w:r w:rsidR="009521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30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4A3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3009">
        <w:rPr>
          <w:rFonts w:ascii="Times New Roman" w:eastAsia="Times New Roman" w:hAnsi="Times New Roman" w:cs="Times New Roman"/>
          <w:b/>
          <w:sz w:val="24"/>
          <w:szCs w:val="24"/>
        </w:rPr>
        <w:t>mother</w:t>
      </w:r>
      <w:r w:rsidR="009521D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4A3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father</w:t>
      </w:r>
      <w:r w:rsidR="009521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567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567CD"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="00A567CD">
        <w:rPr>
          <w:rFonts w:ascii="Segoe UI Symbol" w:eastAsia="Times New Roman" w:hAnsi="Segoe UI Symbol" w:cs="Segoe UI Symbol"/>
          <w:b/>
          <w:sz w:val="24"/>
          <w:szCs w:val="24"/>
        </w:rPr>
        <w:t xml:space="preserve"> </w:t>
      </w:r>
      <w:r w:rsidR="00A567CD" w:rsidRPr="00A567CD">
        <w:rPr>
          <w:rFonts w:ascii="Times New Roman" w:eastAsia="Times New Roman" w:hAnsi="Times New Roman" w:cs="Times New Roman"/>
          <w:b/>
          <w:sz w:val="24"/>
          <w:szCs w:val="24"/>
        </w:rPr>
        <w:t>Indian Tribe</w:t>
      </w:r>
      <w:r w:rsidRPr="004A30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21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4A3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child</w:t>
      </w:r>
      <w:r w:rsidRPr="004A30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21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4A3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child’s guardian ad litem</w:t>
      </w:r>
      <w:r w:rsidRPr="004A30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4A3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child’s court-appointed special advocate </w:t>
      </w:r>
      <w:r w:rsidR="009521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4A3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3009">
        <w:rPr>
          <w:rFonts w:ascii="Times New Roman" w:eastAsia="Times New Roman" w:hAnsi="Times New Roman" w:cs="Times New Roman"/>
          <w:b/>
          <w:sz w:val="24"/>
          <w:szCs w:val="24"/>
        </w:rPr>
        <w:t>other:</w:t>
      </w:r>
      <w:r w:rsidR="009521D8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requested the court conduct </w:t>
      </w:r>
      <w:r w:rsidR="00D6023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hearing</w:t>
      </w:r>
      <w:r w:rsidR="00D6023A">
        <w:rPr>
          <w:rFonts w:ascii="Times New Roman" w:eastAsia="Times New Roman" w:hAnsi="Times New Roman" w:cs="Times New Roman"/>
          <w:sz w:val="24"/>
          <w:szCs w:val="24"/>
        </w:rPr>
        <w:t xml:space="preserve"> regarding the placement of the child in a QRTP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E76A22" w14:textId="77777777" w:rsidR="00F272F9" w:rsidRDefault="00F272F9" w:rsidP="00F272F9">
      <w:pPr>
        <w:pStyle w:val="ListParagraph"/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F4DFB" w14:textId="77777777" w:rsidR="00F272F9" w:rsidRDefault="00F272F9" w:rsidP="009B47F1">
      <w:pPr>
        <w:pStyle w:val="ListParagraph"/>
        <w:widowControl w:val="0"/>
        <w:numPr>
          <w:ilvl w:val="0"/>
          <w:numId w:val="1"/>
        </w:numPr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secretary provided the court with a written assessment and documentation of the need for the child’s placement in</w:t>
      </w:r>
      <w:r w:rsidR="002F2A65">
        <w:rPr>
          <w:rFonts w:ascii="Times New Roman" w:eastAsia="Times New Roman" w:hAnsi="Times New Roman" w:cs="Times New Roman"/>
          <w:sz w:val="24"/>
          <w:szCs w:val="24"/>
        </w:rPr>
        <w:t xml:space="preserve"> a qualified residential treatment program.</w:t>
      </w:r>
    </w:p>
    <w:p w14:paraId="6DBF4F6D" w14:textId="77777777" w:rsidR="009B47F1" w:rsidRDefault="009B47F1" w:rsidP="009B47F1">
      <w:pPr>
        <w:pStyle w:val="ListParagraph"/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A5EF3" w14:textId="2D1AB820" w:rsidR="008C036C" w:rsidRDefault="008C036C" w:rsidP="00241850">
      <w:pPr>
        <w:pStyle w:val="ListParagraph"/>
        <w:widowControl w:val="0"/>
        <w:numPr>
          <w:ilvl w:val="0"/>
          <w:numId w:val="1"/>
        </w:numPr>
        <w:tabs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>
        <w:rPr>
          <w:rFonts w:ascii="Segoe UI Symbol" w:eastAsia="Times New Roman" w:hAnsi="Segoe UI Symbol" w:cs="Segoe UI Symbol"/>
          <w:b/>
          <w:sz w:val="24"/>
          <w:szCs w:val="24"/>
        </w:rPr>
        <w:t xml:space="preserve"> </w:t>
      </w:r>
      <w:r w:rsidR="00241850">
        <w:rPr>
          <w:rFonts w:ascii="Segoe UI Symbol" w:eastAsia="Times New Roman" w:hAnsi="Segoe UI Symbol" w:cs="Segoe UI Symbol"/>
          <w:b/>
          <w:sz w:val="24"/>
          <w:szCs w:val="24"/>
        </w:rPr>
        <w:t xml:space="preserve"> </w:t>
      </w:r>
      <w:r w:rsidRPr="00A567C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proofErr w:type="gramEnd"/>
      <w:r w:rsidRPr="00A56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needs of the child </w:t>
      </w:r>
      <w:r w:rsidRPr="009B47F1">
        <w:rPr>
          <w:rFonts w:ascii="Times New Roman" w:eastAsia="Times New Roman" w:hAnsi="Times New Roman" w:cs="Times New Roman"/>
          <w:b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met through placement in a foster family home.</w:t>
      </w:r>
      <w:r w:rsidR="00EE32ED">
        <w:rPr>
          <w:rFonts w:ascii="Times New Roman" w:eastAsia="Times New Roman" w:hAnsi="Times New Roman" w:cs="Times New Roman"/>
          <w:sz w:val="24"/>
          <w:szCs w:val="24"/>
        </w:rPr>
        <w:t xml:space="preserve"> The Court </w:t>
      </w:r>
      <w:r w:rsidR="00EE32ED">
        <w:rPr>
          <w:rFonts w:ascii="Times New Roman" w:eastAsia="Times New Roman" w:hAnsi="Times New Roman" w:cs="Times New Roman"/>
          <w:b/>
          <w:sz w:val="24"/>
          <w:szCs w:val="24"/>
        </w:rPr>
        <w:t>disapproves</w:t>
      </w:r>
      <w:r w:rsidR="00EE32ED">
        <w:rPr>
          <w:rFonts w:ascii="Times New Roman" w:eastAsia="Times New Roman" w:hAnsi="Times New Roman" w:cs="Times New Roman"/>
          <w:sz w:val="24"/>
          <w:szCs w:val="24"/>
        </w:rPr>
        <w:t xml:space="preserve"> of the child’s placement in </w:t>
      </w:r>
      <w:r w:rsidR="004F1068">
        <w:rPr>
          <w:rFonts w:ascii="Times New Roman" w:eastAsia="Times New Roman" w:hAnsi="Times New Roman" w:cs="Times New Roman"/>
          <w:sz w:val="24"/>
          <w:szCs w:val="24"/>
        </w:rPr>
        <w:t>a</w:t>
      </w:r>
      <w:r w:rsidR="00EE32ED">
        <w:rPr>
          <w:rFonts w:ascii="Times New Roman" w:eastAsia="Times New Roman" w:hAnsi="Times New Roman" w:cs="Times New Roman"/>
          <w:sz w:val="24"/>
          <w:szCs w:val="24"/>
        </w:rPr>
        <w:t xml:space="preserve"> qualified residential treatment program.</w:t>
      </w:r>
    </w:p>
    <w:p w14:paraId="54996180" w14:textId="77777777" w:rsidR="008C036C" w:rsidRDefault="008C036C" w:rsidP="008C036C">
      <w:pPr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E4172" w14:textId="77777777" w:rsidR="008C036C" w:rsidRPr="009521D8" w:rsidRDefault="008C036C" w:rsidP="008C036C">
      <w:pPr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521D8">
        <w:rPr>
          <w:rFonts w:ascii="Times New Roman" w:eastAsia="Times New Roman" w:hAnsi="Times New Roman" w:cs="Times New Roman"/>
          <w:b/>
          <w:sz w:val="24"/>
          <w:szCs w:val="24"/>
        </w:rPr>
        <w:t>OR</w:t>
      </w:r>
    </w:p>
    <w:p w14:paraId="3E617301" w14:textId="77777777" w:rsidR="008C036C" w:rsidRDefault="008C036C" w:rsidP="008C036C">
      <w:pPr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Segoe UI Symbol" w:eastAsia="Times New Roman" w:hAnsi="Segoe UI Symbol" w:cs="Segoe UI Symbol"/>
          <w:b/>
          <w:sz w:val="24"/>
          <w:szCs w:val="24"/>
        </w:rPr>
      </w:pPr>
    </w:p>
    <w:p w14:paraId="3B85B6DE" w14:textId="77777777" w:rsidR="008C036C" w:rsidRDefault="008C036C" w:rsidP="008C036C">
      <w:pPr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>
        <w:rPr>
          <w:rFonts w:ascii="Segoe UI Symbol" w:eastAsia="Times New Roman" w:hAnsi="Segoe UI Symbol" w:cs="Segoe UI Symbol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needs of the child </w:t>
      </w:r>
      <w:r w:rsidRPr="00A567CD">
        <w:rPr>
          <w:rFonts w:ascii="Times New Roman" w:eastAsia="Times New Roman" w:hAnsi="Times New Roman" w:cs="Times New Roman"/>
          <w:b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met through placement in a foster family home.  </w:t>
      </w:r>
    </w:p>
    <w:p w14:paraId="13C543C2" w14:textId="77777777" w:rsidR="008C036C" w:rsidRPr="00BD5665" w:rsidRDefault="008C036C" w:rsidP="008C036C">
      <w:pPr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5665">
        <w:rPr>
          <w:rFonts w:ascii="Times New Roman" w:eastAsia="Times New Roman" w:hAnsi="Times New Roman" w:cs="Times New Roman"/>
          <w:sz w:val="24"/>
          <w:szCs w:val="24"/>
        </w:rPr>
        <w:t>Placement of the child in a qualified residential treatment program</w:t>
      </w:r>
    </w:p>
    <w:p w14:paraId="11C52C8A" w14:textId="77777777" w:rsidR="008C036C" w:rsidRPr="00A567CD" w:rsidRDefault="008C036C" w:rsidP="008C036C">
      <w:pPr>
        <w:pStyle w:val="ListParagraph"/>
        <w:widowControl w:val="0"/>
        <w:tabs>
          <w:tab w:val="left" w:pos="540"/>
          <w:tab w:val="left" w:pos="720"/>
          <w:tab w:val="left" w:pos="1440"/>
          <w:tab w:val="left" w:pos="1620"/>
          <w:tab w:val="right" w:pos="10080"/>
        </w:tabs>
        <w:autoSpaceDE w:val="0"/>
        <w:autoSpaceDN w:val="0"/>
        <w:adjustRightInd w:val="0"/>
        <w:spacing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7CD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A567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567CD">
        <w:rPr>
          <w:rFonts w:ascii="Times New Roman" w:eastAsia="Times New Roman" w:hAnsi="Times New Roman" w:cs="Times New Roman"/>
          <w:b/>
          <w:sz w:val="24"/>
          <w:szCs w:val="24"/>
        </w:rPr>
        <w:t xml:space="preserve">provides </w:t>
      </w:r>
      <w:r w:rsidRPr="00A567CD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A567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does not provide</w:t>
      </w:r>
      <w:r w:rsidRPr="00A567CD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most effective and appropriate level of care for the child in the least restrictive environment.</w:t>
      </w:r>
    </w:p>
    <w:p w14:paraId="544A7369" w14:textId="77777777" w:rsidR="008C036C" w:rsidRPr="009521D8" w:rsidRDefault="008C036C" w:rsidP="008C036C">
      <w:pPr>
        <w:pStyle w:val="ListParagraph"/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521D8"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473A75B6" w14:textId="77777777" w:rsidR="008C036C" w:rsidRDefault="008C036C" w:rsidP="008C036C">
      <w:pPr>
        <w:pStyle w:val="ListParagraph"/>
        <w:widowControl w:val="0"/>
        <w:tabs>
          <w:tab w:val="left" w:pos="540"/>
          <w:tab w:val="left" w:pos="720"/>
          <w:tab w:val="left" w:pos="171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171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ii. Placement of the child in a qualified residential treatment program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4A3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 w:rsidRPr="004A30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4A3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 not </w:t>
      </w:r>
      <w:r w:rsidRPr="004A3009">
        <w:rPr>
          <w:rFonts w:ascii="Times New Roman" w:eastAsia="Times New Roman" w:hAnsi="Times New Roman" w:cs="Times New Roman"/>
          <w:sz w:val="24"/>
          <w:szCs w:val="24"/>
        </w:rPr>
        <w:t>consistent with the short-term goals for the child as specified in the permanency plan for the child.</w:t>
      </w:r>
    </w:p>
    <w:p w14:paraId="6B554A03" w14:textId="1B161087" w:rsidR="00241850" w:rsidRPr="00241850" w:rsidRDefault="00241850" w:rsidP="008C036C">
      <w:pPr>
        <w:pStyle w:val="ListParagraph"/>
        <w:widowControl w:val="0"/>
        <w:tabs>
          <w:tab w:val="left" w:pos="540"/>
          <w:tab w:val="left" w:pos="720"/>
          <w:tab w:val="left" w:pos="171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1710" w:hanging="2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7670D1B9" w14:textId="2C2417CD" w:rsidR="004A3009" w:rsidRDefault="00241850" w:rsidP="00241850">
      <w:pPr>
        <w:pStyle w:val="ListParagraph"/>
        <w:widowControl w:val="0"/>
        <w:tabs>
          <w:tab w:val="left" w:pos="72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17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iii. </w:t>
      </w:r>
      <w:r w:rsidR="00EE32ED">
        <w:rPr>
          <w:rFonts w:ascii="Times New Roman" w:eastAsia="Times New Roman" w:hAnsi="Times New Roman" w:cs="Times New Roman"/>
          <w:sz w:val="24"/>
          <w:szCs w:val="24"/>
        </w:rPr>
        <w:t xml:space="preserve">The Court </w:t>
      </w:r>
      <w:r w:rsidR="00EE32ED"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="00EE32ED" w:rsidRPr="004A3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32ED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approves </w:t>
      </w:r>
      <w:r w:rsidR="00EE32ED"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="00EE32ED" w:rsidRPr="004A3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32ED">
        <w:rPr>
          <w:rFonts w:ascii="Times New Roman" w:eastAsia="Times New Roman" w:hAnsi="Times New Roman" w:cs="Times New Roman"/>
          <w:b/>
          <w:sz w:val="24"/>
          <w:szCs w:val="24"/>
        </w:rPr>
        <w:t>disapproves</w:t>
      </w:r>
      <w:r w:rsidR="00EE32ED">
        <w:rPr>
          <w:rFonts w:ascii="Times New Roman" w:eastAsia="Times New Roman" w:hAnsi="Times New Roman" w:cs="Times New Roman"/>
          <w:sz w:val="24"/>
          <w:szCs w:val="24"/>
        </w:rPr>
        <w:t xml:space="preserve"> of the child’s placement in a qualified residential treatment program.</w:t>
      </w:r>
    </w:p>
    <w:p w14:paraId="39FFF5C2" w14:textId="77777777" w:rsidR="009B47F1" w:rsidRDefault="009B47F1" w:rsidP="00EE32ED">
      <w:pPr>
        <w:pStyle w:val="ListParagraph"/>
        <w:widowControl w:val="0"/>
        <w:tabs>
          <w:tab w:val="left" w:pos="126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83E00E" w14:textId="77777777" w:rsidR="00CE31E9" w:rsidRPr="00CE31E9" w:rsidRDefault="00CE31E9" w:rsidP="00CE31E9">
      <w:pPr>
        <w:widowControl w:val="0"/>
        <w:tabs>
          <w:tab w:val="left" w:pos="18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THE COURT FURTHER FINDS: </w:t>
      </w:r>
    </w:p>
    <w:p w14:paraId="7D3744FC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C5E77D3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1B7E5B4" w14:textId="77777777" w:rsidR="00B51562" w:rsidRDefault="00B51562" w:rsidP="00CE31E9">
      <w:pPr>
        <w:widowControl w:val="0"/>
        <w:tabs>
          <w:tab w:val="left" w:pos="18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Check72"/>
      <w:bookmarkEnd w:id="2"/>
    </w:p>
    <w:p w14:paraId="06F3EC8E" w14:textId="77777777" w:rsidR="00B51562" w:rsidRDefault="00B51562" w:rsidP="00CE31E9">
      <w:pPr>
        <w:widowControl w:val="0"/>
        <w:tabs>
          <w:tab w:val="left" w:pos="18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7B24A" w14:textId="77777777" w:rsidR="00CE31E9" w:rsidRPr="00CE31E9" w:rsidRDefault="00CE31E9" w:rsidP="00CE31E9">
      <w:pPr>
        <w:widowControl w:val="0"/>
        <w:tabs>
          <w:tab w:val="left" w:pos="18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THE COURT FURTHER ORDERS: </w:t>
      </w:r>
    </w:p>
    <w:p w14:paraId="10EFBC85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81FE28D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A4329D1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DA814A9" w14:textId="77777777" w:rsidR="00CE31E9" w:rsidRPr="00CE31E9" w:rsidRDefault="00CE31E9" w:rsidP="00CE31E9">
      <w:pPr>
        <w:widowControl w:val="0"/>
        <w:tabs>
          <w:tab w:val="left" w:pos="18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D7A27" w14:textId="77777777" w:rsidR="00CE31E9" w:rsidRPr="00CE31E9" w:rsidRDefault="00CE31E9" w:rsidP="00CE31E9">
      <w:pPr>
        <w:widowControl w:val="0"/>
        <w:tabs>
          <w:tab w:val="left" w:pos="0"/>
          <w:tab w:val="left" w:pos="54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ab/>
        <w:t xml:space="preserve">THE COURT FURTHER ORDERS this matter set for </w:t>
      </w:r>
      <w:bookmarkStart w:id="3" w:name="Text54"/>
      <w:r w:rsidR="004A300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E31E9">
        <w:rPr>
          <w:rFonts w:ascii="Times New Roman" w:eastAsia="Times New Roman" w:hAnsi="Times New Roman" w:cs="Times New Roman"/>
          <w:noProof/>
          <w:sz w:val="24"/>
          <w:szCs w:val="24"/>
        </w:rPr>
        <w:t>______________</w:t>
      </w:r>
      <w:bookmarkEnd w:id="3"/>
      <w:r w:rsidRPr="00CE31E9">
        <w:rPr>
          <w:rFonts w:ascii="Times New Roman" w:eastAsia="Times New Roman" w:hAnsi="Times New Roman" w:cs="Times New Roman"/>
          <w:sz w:val="24"/>
          <w:szCs w:val="24"/>
        </w:rPr>
        <w:t>_____ hearing before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Court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CRB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 on the ________ day of _________________, 20_____, at </w:t>
      </w:r>
      <w:r w:rsidRPr="00CE31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____:____ </w:t>
      </w:r>
      <w:r w:rsidRPr="00CE31E9">
        <w:rPr>
          <w:rFonts w:ascii="Segoe UI Symbol" w:eastAsia="Times New Roman" w:hAnsi="Segoe UI Symbol" w:cs="Segoe UI Symbol"/>
          <w:noProof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a.m </w:t>
      </w:r>
      <w:r w:rsidRPr="00CE31E9">
        <w:rPr>
          <w:rFonts w:ascii="Segoe UI Symbol" w:eastAsia="Times New Roman" w:hAnsi="Segoe UI Symbol" w:cs="Segoe UI Symbol"/>
          <w:b/>
          <w:bCs/>
          <w:noProof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p.m</w:t>
      </w:r>
      <w:r w:rsidRPr="00CE31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bookmarkStart w:id="4" w:name="Dropdown1"/>
      <w:bookmarkEnd w:id="4"/>
    </w:p>
    <w:p w14:paraId="2FB3ED15" w14:textId="77777777" w:rsidR="00CE31E9" w:rsidRPr="00CE31E9" w:rsidRDefault="00CE31E9" w:rsidP="00CE31E9">
      <w:pPr>
        <w:widowControl w:val="0"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49AF9F9" w14:textId="77777777" w:rsidR="00CE31E9" w:rsidRPr="00CE31E9" w:rsidRDefault="00CE31E9" w:rsidP="00CE31E9">
      <w:pPr>
        <w:widowControl w:val="0"/>
        <w:tabs>
          <w:tab w:val="left" w:pos="0"/>
          <w:tab w:val="left" w:pos="54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87499E6" w14:textId="77777777" w:rsidR="00CE31E9" w:rsidRPr="00CE31E9" w:rsidRDefault="00CE31E9" w:rsidP="00CE31E9">
      <w:pPr>
        <w:widowControl w:val="0"/>
        <w:tabs>
          <w:tab w:val="left" w:pos="0"/>
          <w:tab w:val="left" w:pos="54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noProof/>
          <w:sz w:val="24"/>
          <w:szCs w:val="24"/>
        </w:rPr>
        <w:tab/>
        <w:t>IT IS SO ORDERED THIS ________ day of _____________________, 20_____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10197" w14:textId="77777777" w:rsidR="00CE31E9" w:rsidRPr="00CE31E9" w:rsidRDefault="00CE31E9" w:rsidP="00CE31E9">
      <w:pPr>
        <w:widowControl w:val="0"/>
        <w:tabs>
          <w:tab w:val="left" w:pos="0"/>
          <w:tab w:val="left" w:pos="54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E6F36B" w14:textId="77777777" w:rsidR="00CE31E9" w:rsidRPr="00CE31E9" w:rsidRDefault="00CE31E9" w:rsidP="00CE31E9">
      <w:pPr>
        <w:widowControl w:val="0"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5297C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CE31E9">
        <w:rPr>
          <w:rFonts w:ascii="Times New Roman" w:eastAsia="Times New Roman" w:hAnsi="Times New Roman" w:cs="Times New Roman"/>
          <w:sz w:val="24"/>
          <w:szCs w:val="24"/>
        </w:rPr>
        <w:lastRenderedPageBreak/>
        <w:t>Authority</w:t>
      </w:r>
    </w:p>
    <w:p w14:paraId="25E55D2E" w14:textId="77777777" w:rsidR="00CE31E9" w:rsidRPr="00CE31E9" w:rsidRDefault="00CE31E9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346D2C" w14:textId="3F25A167" w:rsidR="00CE31E9" w:rsidRPr="00CE31E9" w:rsidRDefault="00CE31E9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>K.S.A. 38-</w:t>
      </w:r>
      <w:r w:rsidR="00F272F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10BEF">
        <w:rPr>
          <w:rFonts w:ascii="Times New Roman" w:eastAsia="Times New Roman" w:hAnsi="Times New Roman" w:cs="Times New Roman"/>
          <w:sz w:val="24"/>
          <w:szCs w:val="24"/>
        </w:rPr>
        <w:t>91.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4D2B6B" w14:textId="77777777" w:rsidR="00CE31E9" w:rsidRPr="00CE31E9" w:rsidRDefault="00CE31E9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77A39" w14:textId="17EC0515" w:rsidR="00CE31E9" w:rsidRDefault="00CE31E9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>Notes on Use</w:t>
      </w:r>
    </w:p>
    <w:p w14:paraId="548BB904" w14:textId="77777777" w:rsidR="00E6348E" w:rsidRPr="00CE31E9" w:rsidRDefault="00E6348E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4565B4" w14:textId="737F9697" w:rsidR="00F272F9" w:rsidRDefault="004A3009" w:rsidP="00544FD8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09">
        <w:rPr>
          <w:rFonts w:ascii="Times New Roman" w:eastAsia="Times New Roman" w:hAnsi="Times New Roman" w:cs="Times New Roman"/>
          <w:sz w:val="24"/>
          <w:szCs w:val="24"/>
        </w:rPr>
        <w:tab/>
        <w:t>Whenever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child is placed in a</w:t>
      </w:r>
      <w:r w:rsidR="00F212AA">
        <w:rPr>
          <w:rFonts w:ascii="Times New Roman" w:eastAsia="Times New Roman" w:hAnsi="Times New Roman" w:cs="Times New Roman"/>
          <w:sz w:val="24"/>
          <w:szCs w:val="24"/>
        </w:rPr>
        <w:t xml:space="preserve"> (not “the” specific and current placement)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qualified residential treatment program</w:t>
      </w:r>
      <w:r w:rsidR="002F2A65">
        <w:rPr>
          <w:rFonts w:ascii="Times New Roman" w:eastAsia="Times New Roman" w:hAnsi="Times New Roman" w:cs="Times New Roman"/>
          <w:sz w:val="24"/>
          <w:szCs w:val="24"/>
        </w:rPr>
        <w:t xml:space="preserve"> (QRTP)</w:t>
      </w:r>
      <w:r>
        <w:rPr>
          <w:rFonts w:ascii="Times New Roman" w:eastAsia="Times New Roman" w:hAnsi="Times New Roman" w:cs="Times New Roman"/>
          <w:sz w:val="24"/>
          <w:szCs w:val="24"/>
        </w:rPr>
        <w:t>, the secretary shall notify the court in writing within seven days of placement. Written notice shall also be given to</w:t>
      </w:r>
      <w:r w:rsidR="00F272F9">
        <w:rPr>
          <w:rFonts w:ascii="Times New Roman" w:eastAsia="Times New Roman" w:hAnsi="Times New Roman" w:cs="Times New Roman"/>
          <w:sz w:val="24"/>
          <w:szCs w:val="24"/>
        </w:rPr>
        <w:t xml:space="preserve">: (1) The petitioner; (2) the attorney for the parents, if any; (3) each parent at the last known address; </w:t>
      </w:r>
      <w:r w:rsidR="00D32B98">
        <w:rPr>
          <w:rFonts w:ascii="Times New Roman" w:eastAsia="Times New Roman" w:hAnsi="Times New Roman" w:cs="Times New Roman"/>
          <w:sz w:val="24"/>
          <w:szCs w:val="24"/>
        </w:rPr>
        <w:t xml:space="preserve">(4) the Indian Tribe, if any; </w:t>
      </w:r>
      <w:r w:rsidR="00F272F9">
        <w:rPr>
          <w:rFonts w:ascii="Times New Roman" w:eastAsia="Times New Roman" w:hAnsi="Times New Roman" w:cs="Times New Roman"/>
          <w:sz w:val="24"/>
          <w:szCs w:val="24"/>
        </w:rPr>
        <w:t>(</w:t>
      </w:r>
      <w:r w:rsidR="00D32B9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272F9">
        <w:rPr>
          <w:rFonts w:ascii="Times New Roman" w:eastAsia="Times New Roman" w:hAnsi="Times New Roman" w:cs="Times New Roman"/>
          <w:sz w:val="24"/>
          <w:szCs w:val="24"/>
        </w:rPr>
        <w:t>) the child, if 12 or more years of age; (</w:t>
      </w:r>
      <w:r w:rsidR="00D32B98">
        <w:rPr>
          <w:rFonts w:ascii="Times New Roman" w:eastAsia="Times New Roman" w:hAnsi="Times New Roman" w:cs="Times New Roman"/>
          <w:sz w:val="24"/>
          <w:szCs w:val="24"/>
        </w:rPr>
        <w:t>6</w:t>
      </w:r>
      <w:r w:rsidR="00F272F9">
        <w:rPr>
          <w:rFonts w:ascii="Times New Roman" w:eastAsia="Times New Roman" w:hAnsi="Times New Roman" w:cs="Times New Roman"/>
          <w:sz w:val="24"/>
          <w:szCs w:val="24"/>
        </w:rPr>
        <w:t>) the child’s guardian ad litem; (</w:t>
      </w:r>
      <w:r w:rsidR="00D32B9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272F9">
        <w:rPr>
          <w:rFonts w:ascii="Times New Roman" w:eastAsia="Times New Roman" w:hAnsi="Times New Roman" w:cs="Times New Roman"/>
          <w:sz w:val="24"/>
          <w:szCs w:val="24"/>
        </w:rPr>
        <w:t>) any other party or interested party; and (</w:t>
      </w:r>
      <w:r w:rsidR="00D32B98">
        <w:rPr>
          <w:rFonts w:ascii="Times New Roman" w:eastAsia="Times New Roman" w:hAnsi="Times New Roman" w:cs="Times New Roman"/>
          <w:sz w:val="24"/>
          <w:szCs w:val="24"/>
        </w:rPr>
        <w:t>8</w:t>
      </w:r>
      <w:r w:rsidR="00F272F9">
        <w:rPr>
          <w:rFonts w:ascii="Times New Roman" w:eastAsia="Times New Roman" w:hAnsi="Times New Roman" w:cs="Times New Roman"/>
          <w:sz w:val="24"/>
          <w:szCs w:val="24"/>
        </w:rPr>
        <w:t xml:space="preserve">) the child’s court-appointed special advocate. Within 30 days after a child is placed in a </w:t>
      </w:r>
      <w:r w:rsidR="009521D8">
        <w:rPr>
          <w:rFonts w:ascii="Times New Roman" w:eastAsia="Times New Roman" w:hAnsi="Times New Roman" w:cs="Times New Roman"/>
          <w:sz w:val="24"/>
          <w:szCs w:val="24"/>
        </w:rPr>
        <w:t>QRTP</w:t>
      </w:r>
      <w:r w:rsidR="00F272F9">
        <w:rPr>
          <w:rFonts w:ascii="Times New Roman" w:eastAsia="Times New Roman" w:hAnsi="Times New Roman" w:cs="Times New Roman"/>
          <w:sz w:val="24"/>
          <w:szCs w:val="24"/>
        </w:rPr>
        <w:t>, any person enumerated above receiving notice may request, in writing, that the court conduct a hearing. If a hearing is requested, the court shall conduct the hearing within 60 days of placement. The court shall give notice of the hearing to all persons enumerated above. K.S.A. 38-22</w:t>
      </w:r>
      <w:r w:rsidR="00310BEF">
        <w:rPr>
          <w:rFonts w:ascii="Times New Roman" w:eastAsia="Times New Roman" w:hAnsi="Times New Roman" w:cs="Times New Roman"/>
          <w:sz w:val="24"/>
          <w:szCs w:val="24"/>
        </w:rPr>
        <w:t>91.</w:t>
      </w:r>
    </w:p>
    <w:p w14:paraId="195B9FE2" w14:textId="77777777" w:rsidR="00F272F9" w:rsidRDefault="00F272F9" w:rsidP="00544FD8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14D62" w14:textId="5F43581C" w:rsidR="00F272F9" w:rsidRDefault="00F272F9" w:rsidP="00544FD8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 secretary shall provide to the court in writing an assessment and documentation of the need for placement in a</w:t>
      </w:r>
      <w:r w:rsidR="00F212AA">
        <w:rPr>
          <w:rFonts w:ascii="Times New Roman" w:eastAsia="Times New Roman" w:hAnsi="Times New Roman" w:cs="Times New Roman"/>
          <w:sz w:val="24"/>
          <w:szCs w:val="24"/>
        </w:rPr>
        <w:t xml:space="preserve"> (not “the” specific and current placement)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FD8">
        <w:rPr>
          <w:rFonts w:ascii="Times New Roman" w:eastAsia="Times New Roman" w:hAnsi="Times New Roman" w:cs="Times New Roman"/>
          <w:sz w:val="24"/>
          <w:szCs w:val="24"/>
        </w:rPr>
        <w:t>QRTP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Within 60 days after the child is placed in a </w:t>
      </w:r>
      <w:r w:rsidR="00544FD8">
        <w:rPr>
          <w:rFonts w:ascii="Times New Roman" w:eastAsia="Times New Roman" w:hAnsi="Times New Roman" w:cs="Times New Roman"/>
          <w:sz w:val="24"/>
          <w:szCs w:val="24"/>
        </w:rPr>
        <w:t>QRTP</w:t>
      </w:r>
      <w:r>
        <w:rPr>
          <w:rFonts w:ascii="Times New Roman" w:eastAsia="Times New Roman" w:hAnsi="Times New Roman" w:cs="Times New Roman"/>
          <w:sz w:val="24"/>
          <w:szCs w:val="24"/>
        </w:rPr>
        <w:t>, the court shall:</w:t>
      </w:r>
    </w:p>
    <w:p w14:paraId="11D28FDB" w14:textId="77777777" w:rsidR="00F272F9" w:rsidRDefault="00F272F9" w:rsidP="00544FD8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the assessment and documentation provided by the secretary;</w:t>
      </w:r>
    </w:p>
    <w:p w14:paraId="1F3DF7E3" w14:textId="02AC99E2" w:rsidR="00F272F9" w:rsidRPr="00D32B98" w:rsidRDefault="00F272F9" w:rsidP="00544FD8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B98">
        <w:rPr>
          <w:rFonts w:ascii="Times New Roman" w:eastAsia="Times New Roman" w:hAnsi="Times New Roman" w:cs="Times New Roman"/>
          <w:sz w:val="24"/>
          <w:szCs w:val="24"/>
        </w:rPr>
        <w:t>Determine whether the needs of the child can be met through placement in a foster family home;</w:t>
      </w:r>
      <w:r w:rsidR="00D32B98" w:rsidRPr="00D32B98">
        <w:rPr>
          <w:rFonts w:ascii="Times New Roman" w:eastAsia="Times New Roman" w:hAnsi="Times New Roman" w:cs="Times New Roman"/>
          <w:sz w:val="24"/>
          <w:szCs w:val="24"/>
        </w:rPr>
        <w:t xml:space="preserve"> or, i</w:t>
      </w:r>
      <w:r w:rsidRPr="00D32B98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D32B98" w:rsidRPr="00D32B98">
        <w:rPr>
          <w:rFonts w:ascii="Times New Roman" w:eastAsia="Times New Roman" w:hAnsi="Times New Roman" w:cs="Times New Roman"/>
          <w:sz w:val="24"/>
          <w:szCs w:val="24"/>
        </w:rPr>
        <w:t>not, whether placement of the child in a</w:t>
      </w:r>
      <w:r w:rsidR="00F212AA">
        <w:rPr>
          <w:rFonts w:ascii="Times New Roman" w:eastAsia="Times New Roman" w:hAnsi="Times New Roman" w:cs="Times New Roman"/>
          <w:sz w:val="24"/>
          <w:szCs w:val="24"/>
        </w:rPr>
        <w:t xml:space="preserve"> (not “the” specific and current placement)</w:t>
      </w:r>
      <w:r w:rsidR="00D32B98" w:rsidRPr="00D32B98">
        <w:rPr>
          <w:rFonts w:ascii="Times New Roman" w:eastAsia="Times New Roman" w:hAnsi="Times New Roman" w:cs="Times New Roman"/>
          <w:sz w:val="24"/>
          <w:szCs w:val="24"/>
        </w:rPr>
        <w:t xml:space="preserve"> qualified residential treatment program provides </w:t>
      </w:r>
      <w:r w:rsidRPr="00D32B98">
        <w:rPr>
          <w:rFonts w:ascii="Times New Roman" w:eastAsia="Times New Roman" w:hAnsi="Times New Roman" w:cs="Times New Roman"/>
          <w:sz w:val="24"/>
          <w:szCs w:val="24"/>
        </w:rPr>
        <w:t>the most effective and appropriate level of care for the child in the least restrictive environment</w:t>
      </w:r>
      <w:r w:rsidR="00D32B98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D32B98">
        <w:rPr>
          <w:rFonts w:ascii="Times New Roman" w:eastAsia="Times New Roman" w:hAnsi="Times New Roman" w:cs="Times New Roman"/>
          <w:sz w:val="24"/>
          <w:szCs w:val="24"/>
        </w:rPr>
        <w:t xml:space="preserve"> whether </w:t>
      </w:r>
      <w:r w:rsidR="00D32B98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D32B98">
        <w:rPr>
          <w:rFonts w:ascii="Times New Roman" w:eastAsia="Times New Roman" w:hAnsi="Times New Roman" w:cs="Times New Roman"/>
          <w:sz w:val="24"/>
          <w:szCs w:val="24"/>
        </w:rPr>
        <w:t>placement is consistent with the short-term and long-term goals for the child as specified in the permanency plan for the child; and</w:t>
      </w:r>
    </w:p>
    <w:p w14:paraId="275B7B69" w14:textId="5D739872" w:rsidR="00F272F9" w:rsidRDefault="00F272F9" w:rsidP="00544FD8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or disapprove the placement</w:t>
      </w:r>
      <w:r w:rsidR="004310B2">
        <w:rPr>
          <w:rFonts w:ascii="Times New Roman" w:eastAsia="Times New Roman" w:hAnsi="Times New Roman" w:cs="Times New Roman"/>
          <w:sz w:val="24"/>
          <w:szCs w:val="24"/>
        </w:rPr>
        <w:t xml:space="preserve"> of the child in a QRTP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9A2A9B" w14:textId="7469F115" w:rsidR="00F272F9" w:rsidRDefault="00F272F9" w:rsidP="00544FD8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K.S.A. 38-22</w:t>
      </w:r>
      <w:r w:rsidR="00310BEF">
        <w:rPr>
          <w:rFonts w:ascii="Times New Roman" w:eastAsia="Times New Roman" w:hAnsi="Times New Roman" w:cs="Times New Roman"/>
          <w:sz w:val="24"/>
          <w:szCs w:val="24"/>
        </w:rPr>
        <w:t>91.</w:t>
      </w:r>
    </w:p>
    <w:p w14:paraId="646176BD" w14:textId="77777777" w:rsidR="002F2A65" w:rsidRDefault="002F2A65" w:rsidP="00544FD8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52960" w14:textId="4FBD15C2" w:rsidR="002F2A65" w:rsidRPr="00F272F9" w:rsidRDefault="002F2A65" w:rsidP="00544FD8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If the court determines that the needs of the child can be meet through placement in a foster family home, </w:t>
      </w:r>
      <w:r w:rsidR="004310B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QRTP is not the most effective and appropriate level of care for the child in the least restrictive environment, </w:t>
      </w:r>
      <w:r w:rsidR="004310B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QRTP is not consistent with the short or long-term goals of the child’s permanency plan, or the court disapproves the placement, the court may </w:t>
      </w:r>
      <w:r w:rsidR="00D6023A">
        <w:rPr>
          <w:rFonts w:ascii="Times New Roman" w:eastAsia="Times New Roman" w:hAnsi="Times New Roman" w:cs="Times New Roman"/>
          <w:sz w:val="24"/>
          <w:szCs w:val="24"/>
        </w:rPr>
        <w:t>require that the child be placed in a</w:t>
      </w:r>
      <w:r w:rsidR="00285597">
        <w:rPr>
          <w:rFonts w:ascii="Times New Roman" w:eastAsia="Times New Roman" w:hAnsi="Times New Roman" w:cs="Times New Roman"/>
          <w:sz w:val="24"/>
          <w:szCs w:val="24"/>
        </w:rPr>
        <w:t>n alternative</w:t>
      </w:r>
      <w:r w:rsidR="00D6023A">
        <w:rPr>
          <w:rFonts w:ascii="Times New Roman" w:eastAsia="Times New Roman" w:hAnsi="Times New Roman" w:cs="Times New Roman"/>
          <w:sz w:val="24"/>
          <w:szCs w:val="24"/>
        </w:rPr>
        <w:t xml:space="preserve"> placement.</w:t>
      </w:r>
      <w:r w:rsidR="00310BEF">
        <w:rPr>
          <w:rFonts w:ascii="Times New Roman" w:eastAsia="Times New Roman" w:hAnsi="Times New Roman" w:cs="Times New Roman"/>
          <w:sz w:val="24"/>
          <w:szCs w:val="24"/>
        </w:rPr>
        <w:t xml:space="preserve"> K.S.A. 38-2291.</w:t>
      </w:r>
    </w:p>
    <w:p w14:paraId="68E0ECE3" w14:textId="77777777" w:rsidR="004A3009" w:rsidRDefault="004A3009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17ECB654" w14:textId="77777777" w:rsidR="004A3009" w:rsidRDefault="004A3009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6F1B83A3" w14:textId="77777777" w:rsidR="004A3009" w:rsidRDefault="004A3009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0D95FD3A" w14:textId="77777777" w:rsidR="004A3009" w:rsidRDefault="004A3009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3B89B3BC" w14:textId="77777777" w:rsidR="00310BEF" w:rsidRPr="00310BEF" w:rsidRDefault="00310BEF" w:rsidP="00B7238A"/>
    <w:sectPr w:rsidR="00310BEF" w:rsidRPr="00310BEF" w:rsidSect="00E570D6">
      <w:headerReference w:type="default" r:id="rId7"/>
      <w:footerReference w:type="default" r:id="rId8"/>
      <w:pgSz w:w="12240" w:h="15840" w:code="1"/>
      <w:pgMar w:top="2160" w:right="1440" w:bottom="1440" w:left="1440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1A279" w14:textId="77777777" w:rsidR="004A3009" w:rsidRDefault="004A3009" w:rsidP="004A3009">
      <w:pPr>
        <w:spacing w:after="0" w:line="240" w:lineRule="auto"/>
      </w:pPr>
      <w:r>
        <w:separator/>
      </w:r>
    </w:p>
  </w:endnote>
  <w:endnote w:type="continuationSeparator" w:id="0">
    <w:p w14:paraId="254155F8" w14:textId="77777777" w:rsidR="004A3009" w:rsidRDefault="004A3009" w:rsidP="004A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36115" w14:textId="1B990785" w:rsidR="00B7238A" w:rsidRPr="00E570D6" w:rsidRDefault="00310BEF" w:rsidP="00E570D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0</w:t>
    </w:r>
    <w:r w:rsidR="002F2A65" w:rsidRPr="004A3009">
      <w:rPr>
        <w:rFonts w:ascii="Times New Roman" w:hAnsi="Times New Roman" w:cs="Times New Roman"/>
      </w:rPr>
      <w:t>7/</w:t>
    </w:r>
    <w:proofErr w:type="gramStart"/>
    <w:r w:rsidR="00B7238A" w:rsidRPr="004A3009">
      <w:rPr>
        <w:rFonts w:ascii="Times New Roman" w:hAnsi="Times New Roman" w:cs="Times New Roman"/>
      </w:rPr>
      <w:t>20</w:t>
    </w:r>
    <w:r w:rsidR="00B7238A">
      <w:rPr>
        <w:rFonts w:ascii="Times New Roman" w:hAnsi="Times New Roman" w:cs="Times New Roman"/>
      </w:rPr>
      <w:t>24</w:t>
    </w:r>
    <w:r w:rsidR="00B7238A" w:rsidRPr="004A3009">
      <w:rPr>
        <w:rFonts w:ascii="Times New Roman" w:hAnsi="Times New Roman" w:cs="Times New Roman"/>
      </w:rPr>
      <w:t xml:space="preserve">  </w:t>
    </w:r>
    <w:r w:rsidR="002F2A65" w:rsidRPr="004A3009">
      <w:rPr>
        <w:rFonts w:ascii="Times New Roman" w:hAnsi="Times New Roman" w:cs="Times New Roman"/>
      </w:rPr>
      <w:t>©</w:t>
    </w:r>
    <w:proofErr w:type="gramEnd"/>
    <w:r w:rsidR="002F2A65" w:rsidRPr="004A3009">
      <w:rPr>
        <w:rFonts w:ascii="Times New Roman" w:hAnsi="Times New Roman" w:cs="Times New Roman"/>
      </w:rPr>
      <w:t>KSJC</w:t>
    </w:r>
    <w:r w:rsidR="002F2A65" w:rsidRPr="004A3009">
      <w:rPr>
        <w:rFonts w:ascii="Times New Roman" w:hAnsi="Times New Roman" w:cs="Times New Roman"/>
      </w:rPr>
      <w:tab/>
    </w:r>
    <w:r w:rsidR="002F2A65" w:rsidRPr="004A3009">
      <w:rPr>
        <w:rFonts w:ascii="Times New Roman" w:hAnsi="Times New Roman" w:cs="Times New Roman"/>
      </w:rPr>
      <w:fldChar w:fldCharType="begin"/>
    </w:r>
    <w:r w:rsidR="002F2A65" w:rsidRPr="004A3009">
      <w:rPr>
        <w:rFonts w:ascii="Times New Roman" w:hAnsi="Times New Roman" w:cs="Times New Roman"/>
      </w:rPr>
      <w:instrText xml:space="preserve"> PAGE   \* MERGEFORMAT </w:instrText>
    </w:r>
    <w:r w:rsidR="002F2A65" w:rsidRPr="004A3009">
      <w:rPr>
        <w:rFonts w:ascii="Times New Roman" w:hAnsi="Times New Roman" w:cs="Times New Roman"/>
      </w:rPr>
      <w:fldChar w:fldCharType="separate"/>
    </w:r>
    <w:r w:rsidR="008B22D7">
      <w:rPr>
        <w:rFonts w:ascii="Times New Roman" w:hAnsi="Times New Roman" w:cs="Times New Roman"/>
        <w:noProof/>
      </w:rPr>
      <w:t>4</w:t>
    </w:r>
    <w:r w:rsidR="002F2A65" w:rsidRPr="004A3009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E9F37" w14:textId="77777777" w:rsidR="004A3009" w:rsidRDefault="004A3009" w:rsidP="004A3009">
      <w:pPr>
        <w:spacing w:after="0" w:line="240" w:lineRule="auto"/>
      </w:pPr>
      <w:r>
        <w:separator/>
      </w:r>
    </w:p>
  </w:footnote>
  <w:footnote w:type="continuationSeparator" w:id="0">
    <w:p w14:paraId="3D6EF119" w14:textId="77777777" w:rsidR="004A3009" w:rsidRDefault="004A3009" w:rsidP="004A3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31FC" w14:textId="77777777" w:rsidR="00B7238A" w:rsidRDefault="00B7238A" w:rsidP="008F55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A1E2D"/>
    <w:multiLevelType w:val="hybridMultilevel"/>
    <w:tmpl w:val="54408046"/>
    <w:lvl w:ilvl="0" w:tplc="4072A7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255C"/>
    <w:multiLevelType w:val="hybridMultilevel"/>
    <w:tmpl w:val="5C4E878C"/>
    <w:lvl w:ilvl="0" w:tplc="809EA0A6">
      <w:start w:val="1"/>
      <w:numFmt w:val="decimal"/>
      <w:lvlText w:val="(%1)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C815376"/>
    <w:multiLevelType w:val="hybridMultilevel"/>
    <w:tmpl w:val="18F6D6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242100">
    <w:abstractNumId w:val="2"/>
  </w:num>
  <w:num w:numId="2" w16cid:durableId="826675315">
    <w:abstractNumId w:val="0"/>
  </w:num>
  <w:num w:numId="3" w16cid:durableId="572933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E9"/>
    <w:rsid w:val="00241850"/>
    <w:rsid w:val="00285597"/>
    <w:rsid w:val="002F2A65"/>
    <w:rsid w:val="00310BEF"/>
    <w:rsid w:val="003D65FF"/>
    <w:rsid w:val="004310B2"/>
    <w:rsid w:val="00442E33"/>
    <w:rsid w:val="004A3009"/>
    <w:rsid w:val="004B1AD9"/>
    <w:rsid w:val="004F1068"/>
    <w:rsid w:val="00544FD8"/>
    <w:rsid w:val="005526A7"/>
    <w:rsid w:val="00584677"/>
    <w:rsid w:val="006B1101"/>
    <w:rsid w:val="007735FC"/>
    <w:rsid w:val="007A2EFF"/>
    <w:rsid w:val="007D66BA"/>
    <w:rsid w:val="008B22D7"/>
    <w:rsid w:val="008C036C"/>
    <w:rsid w:val="009521D8"/>
    <w:rsid w:val="009B47F1"/>
    <w:rsid w:val="009B788B"/>
    <w:rsid w:val="00A567CD"/>
    <w:rsid w:val="00B51562"/>
    <w:rsid w:val="00B7238A"/>
    <w:rsid w:val="00CE31E9"/>
    <w:rsid w:val="00D22322"/>
    <w:rsid w:val="00D32B98"/>
    <w:rsid w:val="00D6023A"/>
    <w:rsid w:val="00E570D6"/>
    <w:rsid w:val="00E6348E"/>
    <w:rsid w:val="00EA62CD"/>
    <w:rsid w:val="00EE32ED"/>
    <w:rsid w:val="00F212AA"/>
    <w:rsid w:val="00F272F9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0342"/>
  <w15:docId w15:val="{6BE20B2E-C6EE-4596-8418-3FD9610E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1E9"/>
  </w:style>
  <w:style w:type="paragraph" w:styleId="Footer">
    <w:name w:val="footer"/>
    <w:basedOn w:val="Normal"/>
    <w:link w:val="FooterChar"/>
    <w:uiPriority w:val="99"/>
    <w:unhideWhenUsed/>
    <w:rsid w:val="00CE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1E9"/>
  </w:style>
  <w:style w:type="character" w:styleId="CommentReference">
    <w:name w:val="annotation reference"/>
    <w:uiPriority w:val="99"/>
    <w:semiHidden/>
    <w:unhideWhenUsed/>
    <w:rsid w:val="00CE3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3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1E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7F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009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0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2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Nordgren</dc:creator>
  <cp:lastModifiedBy>Kelly Mourning [KSJC]</cp:lastModifiedBy>
  <cp:revision>4</cp:revision>
  <dcterms:created xsi:type="dcterms:W3CDTF">2024-06-24T21:55:00Z</dcterms:created>
  <dcterms:modified xsi:type="dcterms:W3CDTF">2024-06-24T21:56:00Z</dcterms:modified>
</cp:coreProperties>
</file>