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B1916" w14:textId="77777777" w:rsidR="00591D20" w:rsidRDefault="00591D20">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167</w:t>
      </w:r>
    </w:p>
    <w:p w14:paraId="2148F138" w14:textId="77777777" w:rsidR="00591D20" w:rsidRDefault="00591D20">
      <w:pPr>
        <w:widowControl/>
        <w:jc w:val="center"/>
        <w:rPr>
          <w:sz w:val="24"/>
          <w:szCs w:val="24"/>
        </w:rPr>
      </w:pPr>
    </w:p>
    <w:p w14:paraId="7CB8FEFC" w14:textId="77777777" w:rsidR="00B343D3" w:rsidRDefault="00B343D3">
      <w:pPr>
        <w:widowControl/>
        <w:jc w:val="center"/>
        <w:rPr>
          <w:sz w:val="24"/>
          <w:szCs w:val="24"/>
        </w:rPr>
      </w:pPr>
    </w:p>
    <w:p w14:paraId="697B1918" w14:textId="77777777" w:rsidR="00591D20" w:rsidRDefault="00591D20">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697B1919" w14:textId="77777777" w:rsidR="00591D20" w:rsidRDefault="00591D20">
      <w:pPr>
        <w:widowControl/>
        <w:rPr>
          <w:sz w:val="22"/>
          <w:szCs w:val="22"/>
        </w:rPr>
      </w:pPr>
    </w:p>
    <w:p w14:paraId="697B191A" w14:textId="77777777" w:rsidR="00591D20" w:rsidRDefault="00591D20">
      <w:pPr>
        <w:widowControl/>
        <w:rPr>
          <w:b/>
          <w:bCs/>
          <w:sz w:val="22"/>
          <w:szCs w:val="22"/>
        </w:rPr>
      </w:pPr>
    </w:p>
    <w:p w14:paraId="697B191B" w14:textId="77777777" w:rsidR="00591D20" w:rsidRDefault="00591D20">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2"/>
          <w:szCs w:val="22"/>
        </w:rPr>
      </w:pPr>
      <w:r>
        <w:rPr>
          <w:b/>
          <w:bCs/>
          <w:sz w:val="22"/>
          <w:szCs w:val="22"/>
        </w:rPr>
        <w:t>IN THE INTEREST OF:</w:t>
      </w:r>
    </w:p>
    <w:p w14:paraId="697B191C" w14:textId="77777777" w:rsidR="00591D20" w:rsidRDefault="00591D20">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2"/>
          <w:szCs w:val="22"/>
        </w:rPr>
      </w:pPr>
      <w:r>
        <w:rPr>
          <w:b/>
          <w:bCs/>
          <w:sz w:val="22"/>
          <w:szCs w:val="22"/>
        </w:rPr>
        <w:t xml:space="preserve">   </w:t>
      </w:r>
    </w:p>
    <w:p w14:paraId="697B191D" w14:textId="77777777" w:rsidR="00591D20" w:rsidRDefault="00591D20">
      <w:pPr>
        <w:widowControl/>
        <w:tabs>
          <w:tab w:val="left" w:pos="0"/>
          <w:tab w:val="left" w:pos="720"/>
          <w:tab w:val="left" w:pos="5760"/>
          <w:tab w:val="right" w:leader="dot" w:pos="9270"/>
          <w:tab w:val="left" w:pos="9360"/>
        </w:tabs>
        <w:spacing w:line="287" w:lineRule="auto"/>
        <w:rPr>
          <w:b/>
          <w:bCs/>
          <w:sz w:val="22"/>
          <w:szCs w:val="22"/>
        </w:rPr>
      </w:pPr>
      <w:r>
        <w:rPr>
          <w:b/>
          <w:bCs/>
          <w:sz w:val="22"/>
          <w:szCs w:val="22"/>
        </w:rPr>
        <w:t xml:space="preserve">Name  </w:t>
      </w:r>
      <w:bookmarkStart w:id="1" w:name="Text2"/>
      <w:r>
        <w:rPr>
          <w:b/>
          <w:bCs/>
          <w:noProof/>
          <w:sz w:val="22"/>
          <w:szCs w:val="22"/>
        </w:rPr>
        <w:t>__________________________________</w:t>
      </w:r>
      <w:bookmarkEnd w:id="1"/>
      <w:r>
        <w:rPr>
          <w:b/>
          <w:bCs/>
          <w:sz w:val="22"/>
          <w:szCs w:val="22"/>
        </w:rPr>
        <w:tab/>
        <w:t xml:space="preserve">Case No. </w:t>
      </w:r>
      <w:bookmarkStart w:id="2" w:name="Text3"/>
      <w:r>
        <w:rPr>
          <w:b/>
          <w:bCs/>
          <w:noProof/>
          <w:sz w:val="22"/>
          <w:szCs w:val="22"/>
        </w:rPr>
        <w:t>______________________</w:t>
      </w:r>
      <w:bookmarkEnd w:id="2"/>
      <w:r>
        <w:rPr>
          <w:b/>
          <w:bCs/>
          <w:sz w:val="22"/>
          <w:szCs w:val="22"/>
        </w:rPr>
        <w:t xml:space="preserve"> </w:t>
      </w:r>
    </w:p>
    <w:p w14:paraId="697B191E" w14:textId="0E7261D7" w:rsidR="00591D20" w:rsidRDefault="00F201AD">
      <w:pPr>
        <w:widowControl/>
        <w:tabs>
          <w:tab w:val="left" w:pos="0"/>
          <w:tab w:val="left" w:pos="720"/>
          <w:tab w:val="left" w:pos="2160"/>
          <w:tab w:val="left" w:pos="2700"/>
          <w:tab w:val="left" w:pos="6480"/>
          <w:tab w:val="left" w:pos="7200"/>
          <w:tab w:val="left" w:pos="7920"/>
          <w:tab w:val="left" w:pos="8640"/>
          <w:tab w:val="left" w:pos="9360"/>
        </w:tabs>
        <w:rPr>
          <w:b/>
          <w:bCs/>
          <w:sz w:val="24"/>
          <w:szCs w:val="24"/>
        </w:rPr>
      </w:pPr>
      <w:r>
        <w:rPr>
          <w:b/>
          <w:bCs/>
          <w:sz w:val="24"/>
          <w:szCs w:val="24"/>
        </w:rPr>
        <w:t xml:space="preserve">Year of Birth </w:t>
      </w:r>
      <w:bookmarkStart w:id="3" w:name="Text5"/>
      <w:bookmarkStart w:id="4" w:name="Text6"/>
      <w:bookmarkEnd w:id="3"/>
      <w:bookmarkEnd w:id="4"/>
      <w:r>
        <w:rPr>
          <w:b/>
          <w:bCs/>
          <w:sz w:val="24"/>
          <w:szCs w:val="24"/>
        </w:rPr>
        <w:t xml:space="preserve">____________  </w:t>
      </w:r>
      <w:r w:rsidR="00591D20">
        <w:rPr>
          <w:b/>
          <w:bCs/>
          <w:sz w:val="22"/>
          <w:szCs w:val="22"/>
        </w:rPr>
        <w:t xml:space="preserve">A </w:t>
      </w:r>
      <w:bookmarkStart w:id="5" w:name="Check1"/>
      <w:bookmarkEnd w:id="5"/>
      <w:r w:rsidR="004231C9" w:rsidRPr="004231C9">
        <w:rPr>
          <w:b/>
          <w:bCs/>
          <w:sz w:val="24"/>
          <w:szCs w:val="24"/>
        </w:rPr>
        <w:t>minor child</w:t>
      </w:r>
    </w:p>
    <w:p w14:paraId="697B191F"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b/>
          <w:bCs/>
          <w:sz w:val="24"/>
          <w:szCs w:val="24"/>
        </w:rPr>
      </w:pPr>
    </w:p>
    <w:p w14:paraId="697B1920"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b/>
          <w:bCs/>
          <w:sz w:val="24"/>
          <w:szCs w:val="24"/>
        </w:rPr>
      </w:pPr>
    </w:p>
    <w:p w14:paraId="697B1921"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jc w:val="center"/>
        <w:rPr>
          <w:sz w:val="24"/>
          <w:szCs w:val="24"/>
        </w:rPr>
      </w:pPr>
      <w:r>
        <w:rPr>
          <w:b/>
          <w:bCs/>
          <w:sz w:val="24"/>
          <w:szCs w:val="24"/>
          <w:u w:val="single"/>
        </w:rPr>
        <w:t>JOURNAL ENTRY OF REVIEW HEARING</w:t>
      </w:r>
    </w:p>
    <w:p w14:paraId="697B1922"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23"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spacing w:line="360" w:lineRule="auto"/>
        <w:rPr>
          <w:sz w:val="24"/>
          <w:szCs w:val="24"/>
        </w:rPr>
      </w:pPr>
      <w:r>
        <w:rPr>
          <w:sz w:val="24"/>
          <w:szCs w:val="24"/>
        </w:rPr>
        <w:tab/>
        <w:t>NOW, on this _____ day of ___________________, ______, the captioned matter comes on for review before Judge ________________________, as previously scheduled.  The Court finds that due notice has been given, and the Court has jurisdiction to proceed.</w:t>
      </w:r>
    </w:p>
    <w:p w14:paraId="697B1924"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b/>
          <w:bCs/>
          <w:sz w:val="24"/>
          <w:szCs w:val="24"/>
        </w:rPr>
      </w:pPr>
    </w:p>
    <w:p w14:paraId="697B1925" w14:textId="6FA2A1AF"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b/>
          <w:bCs/>
          <w:sz w:val="24"/>
          <w:szCs w:val="24"/>
        </w:rPr>
      </w:pPr>
      <w:r>
        <w:rPr>
          <w:rFonts w:ascii="Segoe UI Symbol" w:hAnsi="Segoe UI Symbol" w:cs="Segoe UI Symbol"/>
          <w:b/>
          <w:bCs/>
          <w:sz w:val="24"/>
          <w:szCs w:val="24"/>
        </w:rPr>
        <w:t>☐</w:t>
      </w:r>
      <w:r w:rsidR="00591D20">
        <w:rPr>
          <w:b/>
          <w:bCs/>
          <w:sz w:val="24"/>
          <w:szCs w:val="24"/>
        </w:rPr>
        <w:tab/>
      </w:r>
      <w:r w:rsidR="00591D20">
        <w:rPr>
          <w:sz w:val="24"/>
          <w:szCs w:val="24"/>
        </w:rPr>
        <w:t xml:space="preserve">The petitioner appears by __________________________  </w:t>
      </w:r>
      <w:r>
        <w:rPr>
          <w:rFonts w:ascii="Segoe UI Symbol" w:hAnsi="Segoe UI Symbol" w:cs="Segoe UI Symbol"/>
          <w:b/>
          <w:bCs/>
          <w:sz w:val="24"/>
          <w:szCs w:val="24"/>
        </w:rPr>
        <w:t>☐</w:t>
      </w:r>
      <w:r w:rsidR="00591D20">
        <w:rPr>
          <w:b/>
          <w:bCs/>
          <w:sz w:val="24"/>
          <w:szCs w:val="24"/>
        </w:rPr>
        <w:t xml:space="preserve"> County/District Attorney or designee  </w:t>
      </w:r>
      <w:r>
        <w:rPr>
          <w:rFonts w:ascii="Segoe UI Symbol" w:hAnsi="Segoe UI Symbol" w:cs="Segoe UI Symbol"/>
          <w:b/>
          <w:bCs/>
          <w:sz w:val="24"/>
          <w:szCs w:val="24"/>
        </w:rPr>
        <w:t>☐</w:t>
      </w:r>
      <w:r w:rsidR="00591D20">
        <w:rPr>
          <w:b/>
          <w:bCs/>
          <w:sz w:val="24"/>
          <w:szCs w:val="24"/>
        </w:rPr>
        <w:t xml:space="preserve"> other _________________.  </w:t>
      </w:r>
    </w:p>
    <w:p w14:paraId="697B1926" w14:textId="0CC2BB09"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sz w:val="24"/>
          <w:szCs w:val="24"/>
        </w:rPr>
      </w:pPr>
      <w:r>
        <w:rPr>
          <w:rFonts w:ascii="Segoe UI Symbol" w:hAnsi="Segoe UI Symbol" w:cs="Segoe UI Symbol"/>
          <w:b/>
          <w:bCs/>
          <w:sz w:val="24"/>
          <w:szCs w:val="24"/>
        </w:rPr>
        <w:t>☐</w:t>
      </w:r>
      <w:r w:rsidR="00591D20">
        <w:rPr>
          <w:b/>
          <w:bCs/>
          <w:sz w:val="24"/>
          <w:szCs w:val="24"/>
        </w:rPr>
        <w:tab/>
        <w:t xml:space="preserve">The child appears </w:t>
      </w:r>
      <w:r>
        <w:rPr>
          <w:rFonts w:ascii="Segoe UI Symbol" w:hAnsi="Segoe UI Symbol" w:cs="Segoe UI Symbol"/>
          <w:b/>
          <w:bCs/>
          <w:sz w:val="24"/>
          <w:szCs w:val="24"/>
        </w:rPr>
        <w:t>☐</w:t>
      </w:r>
      <w:r w:rsidR="00591D20">
        <w:rPr>
          <w:b/>
          <w:bCs/>
          <w:sz w:val="24"/>
          <w:szCs w:val="24"/>
        </w:rPr>
        <w:t xml:space="preserve"> in person and  </w:t>
      </w:r>
      <w:r>
        <w:rPr>
          <w:rFonts w:ascii="Segoe UI Symbol" w:hAnsi="Segoe UI Symbol" w:cs="Segoe UI Symbol"/>
          <w:b/>
          <w:bCs/>
          <w:sz w:val="24"/>
          <w:szCs w:val="24"/>
        </w:rPr>
        <w:t>☐</w:t>
      </w:r>
      <w:r w:rsidR="00591D20">
        <w:rPr>
          <w:b/>
          <w:bCs/>
          <w:sz w:val="24"/>
          <w:szCs w:val="24"/>
        </w:rPr>
        <w:t xml:space="preserve"> not in person, but</w:t>
      </w:r>
      <w:r w:rsidR="00591D20">
        <w:rPr>
          <w:sz w:val="24"/>
          <w:szCs w:val="24"/>
        </w:rPr>
        <w:t xml:space="preserve"> by the child</w:t>
      </w:r>
      <w:r w:rsidR="00595CD8">
        <w:rPr>
          <w:sz w:val="24"/>
          <w:szCs w:val="24"/>
        </w:rPr>
        <w:t>’s</w:t>
      </w:r>
      <w:r w:rsidR="00591D20">
        <w:rPr>
          <w:sz w:val="24"/>
          <w:szCs w:val="24"/>
        </w:rPr>
        <w:t xml:space="preserve"> guardian </w:t>
      </w:r>
      <w:r w:rsidR="00591D20">
        <w:rPr>
          <w:i/>
          <w:iCs/>
          <w:sz w:val="24"/>
          <w:szCs w:val="24"/>
        </w:rPr>
        <w:t>ad litem</w:t>
      </w:r>
      <w:r w:rsidR="00591D20">
        <w:rPr>
          <w:sz w:val="24"/>
          <w:szCs w:val="24"/>
        </w:rPr>
        <w:t xml:space="preserve">, ___________________________. </w:t>
      </w:r>
    </w:p>
    <w:p w14:paraId="697B1927" w14:textId="35920C89"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sz w:val="24"/>
          <w:szCs w:val="24"/>
        </w:rPr>
      </w:pPr>
      <w:r>
        <w:rPr>
          <w:rFonts w:ascii="Segoe UI Symbol" w:hAnsi="Segoe UI Symbol" w:cs="Segoe UI Symbol"/>
          <w:b/>
          <w:bCs/>
          <w:sz w:val="24"/>
          <w:szCs w:val="24"/>
        </w:rPr>
        <w:t>☐</w:t>
      </w:r>
      <w:r w:rsidR="00591D20">
        <w:rPr>
          <w:sz w:val="24"/>
          <w:szCs w:val="24"/>
        </w:rPr>
        <w:tab/>
        <w:t xml:space="preserve"> </w:t>
      </w:r>
      <w:r w:rsidR="00940DED">
        <w:rPr>
          <w:sz w:val="24"/>
          <w:szCs w:val="24"/>
        </w:rPr>
        <w:t>_________________________</w:t>
      </w:r>
      <w:r w:rsidR="00591D20">
        <w:rPr>
          <w:sz w:val="24"/>
          <w:szCs w:val="24"/>
        </w:rPr>
        <w:t xml:space="preserve">, the mother </w:t>
      </w:r>
      <w:r>
        <w:rPr>
          <w:rFonts w:ascii="Segoe UI Symbol" w:hAnsi="Segoe UI Symbol" w:cs="Segoe UI Symbol"/>
          <w:b/>
          <w:bCs/>
          <w:sz w:val="24"/>
          <w:szCs w:val="24"/>
        </w:rPr>
        <w:t>☐</w:t>
      </w:r>
      <w:r w:rsidR="00591D20">
        <w:rPr>
          <w:b/>
          <w:bCs/>
          <w:sz w:val="24"/>
          <w:szCs w:val="24"/>
        </w:rPr>
        <w:t xml:space="preserve"> appears in person </w:t>
      </w:r>
      <w:r w:rsidR="00591D20">
        <w:rPr>
          <w:b/>
          <w:bCs/>
          <w:i/>
          <w:iCs/>
          <w:sz w:val="24"/>
          <w:szCs w:val="24"/>
        </w:rPr>
        <w:t>pro se</w:t>
      </w:r>
      <w:r w:rsidR="00591D20">
        <w:rPr>
          <w:b/>
          <w:bCs/>
          <w:sz w:val="24"/>
          <w:szCs w:val="24"/>
        </w:rPr>
        <w:t xml:space="preserve">  </w:t>
      </w:r>
      <w:r>
        <w:rPr>
          <w:rFonts w:ascii="Segoe UI Symbol" w:hAnsi="Segoe UI Symbol" w:cs="Segoe UI Symbol"/>
          <w:b/>
          <w:bCs/>
          <w:sz w:val="24"/>
          <w:szCs w:val="24"/>
        </w:rPr>
        <w:t>☐</w:t>
      </w:r>
      <w:r w:rsidR="00591D20">
        <w:rPr>
          <w:b/>
          <w:bCs/>
          <w:sz w:val="24"/>
          <w:szCs w:val="24"/>
        </w:rPr>
        <w:t xml:space="preserve"> appears in person, and through her attorney, ________________________  </w:t>
      </w:r>
      <w:r>
        <w:rPr>
          <w:rFonts w:ascii="Segoe UI Symbol" w:hAnsi="Segoe UI Symbol" w:cs="Segoe UI Symbol"/>
          <w:b/>
          <w:bCs/>
          <w:sz w:val="24"/>
          <w:szCs w:val="24"/>
        </w:rPr>
        <w:t>☐</w:t>
      </w:r>
      <w:r w:rsidR="00591D20">
        <w:rPr>
          <w:b/>
          <w:bCs/>
          <w:sz w:val="24"/>
          <w:szCs w:val="24"/>
        </w:rPr>
        <w:t xml:space="preserve"> appears not in person, but by and through her attorney ___________________________  </w:t>
      </w:r>
      <w:r>
        <w:rPr>
          <w:rFonts w:ascii="Segoe UI Symbol" w:hAnsi="Segoe UI Symbol" w:cs="Segoe UI Symbol"/>
          <w:b/>
          <w:bCs/>
          <w:sz w:val="24"/>
          <w:szCs w:val="24"/>
        </w:rPr>
        <w:t>☐</w:t>
      </w:r>
      <w:r w:rsidR="00591D20">
        <w:rPr>
          <w:b/>
          <w:bCs/>
          <w:sz w:val="24"/>
          <w:szCs w:val="24"/>
        </w:rPr>
        <w:t xml:space="preserve"> does not appear.</w:t>
      </w:r>
      <w:r w:rsidR="00591D20">
        <w:rPr>
          <w:sz w:val="24"/>
          <w:szCs w:val="24"/>
        </w:rPr>
        <w:t xml:space="preserve">  </w:t>
      </w:r>
    </w:p>
    <w:p w14:paraId="697B1928" w14:textId="3E187F0A"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b/>
          <w:bCs/>
          <w:sz w:val="24"/>
          <w:szCs w:val="24"/>
        </w:rPr>
      </w:pPr>
      <w:r>
        <w:rPr>
          <w:rFonts w:ascii="Segoe UI Symbol" w:hAnsi="Segoe UI Symbol" w:cs="Segoe UI Symbol"/>
          <w:b/>
          <w:bCs/>
          <w:sz w:val="24"/>
          <w:szCs w:val="24"/>
        </w:rPr>
        <w:t>☐</w:t>
      </w:r>
      <w:r w:rsidR="00591D20">
        <w:rPr>
          <w:sz w:val="24"/>
          <w:szCs w:val="24"/>
        </w:rPr>
        <w:tab/>
      </w:r>
      <w:r w:rsidR="00940DED">
        <w:rPr>
          <w:sz w:val="24"/>
          <w:szCs w:val="24"/>
        </w:rPr>
        <w:t>_________________________</w:t>
      </w:r>
      <w:r w:rsidR="00591D20">
        <w:rPr>
          <w:sz w:val="24"/>
          <w:szCs w:val="24"/>
        </w:rPr>
        <w:t xml:space="preserve">, the </w:t>
      </w:r>
      <w:r>
        <w:rPr>
          <w:rFonts w:ascii="Segoe UI Symbol" w:hAnsi="Segoe UI Symbol" w:cs="Segoe UI Symbol"/>
          <w:b/>
          <w:bCs/>
          <w:sz w:val="24"/>
          <w:szCs w:val="24"/>
        </w:rPr>
        <w:t>☐</w:t>
      </w:r>
      <w:r w:rsidR="00591D20">
        <w:rPr>
          <w:b/>
          <w:bCs/>
          <w:sz w:val="24"/>
          <w:szCs w:val="24"/>
        </w:rPr>
        <w:t xml:space="preserve"> father  </w:t>
      </w:r>
      <w:r>
        <w:rPr>
          <w:rFonts w:ascii="Segoe UI Symbol" w:hAnsi="Segoe UI Symbol" w:cs="Segoe UI Symbol"/>
          <w:b/>
          <w:bCs/>
          <w:sz w:val="24"/>
          <w:szCs w:val="24"/>
        </w:rPr>
        <w:t>☐</w:t>
      </w:r>
      <w:r w:rsidR="00591D20">
        <w:rPr>
          <w:b/>
          <w:bCs/>
          <w:sz w:val="24"/>
          <w:szCs w:val="24"/>
        </w:rPr>
        <w:t xml:space="preserve"> putative father of </w:t>
      </w:r>
      <w:r w:rsidR="00591D20">
        <w:rPr>
          <w:i/>
          <w:iCs/>
          <w:sz w:val="24"/>
          <w:szCs w:val="24"/>
          <w:u w:val="single"/>
        </w:rPr>
        <w:t xml:space="preserve">             </w:t>
      </w:r>
      <w:r w:rsidR="00591D20">
        <w:rPr>
          <w:b/>
          <w:bCs/>
          <w:sz w:val="24"/>
          <w:szCs w:val="24"/>
        </w:rPr>
        <w:t xml:space="preserve">, </w:t>
      </w:r>
      <w:r>
        <w:rPr>
          <w:rFonts w:ascii="Segoe UI Symbol" w:hAnsi="Segoe UI Symbol" w:cs="Segoe UI Symbol"/>
          <w:b/>
          <w:bCs/>
          <w:sz w:val="24"/>
          <w:szCs w:val="24"/>
        </w:rPr>
        <w:t>☐</w:t>
      </w:r>
      <w:r w:rsidR="00591D20">
        <w:rPr>
          <w:b/>
          <w:bCs/>
          <w:sz w:val="24"/>
          <w:szCs w:val="24"/>
        </w:rPr>
        <w:t xml:space="preserve"> appears in person </w:t>
      </w:r>
      <w:r w:rsidR="00591D20">
        <w:rPr>
          <w:b/>
          <w:bCs/>
          <w:i/>
          <w:iCs/>
          <w:sz w:val="24"/>
          <w:szCs w:val="24"/>
        </w:rPr>
        <w:t>pro se</w:t>
      </w:r>
      <w:r w:rsidR="00591D20">
        <w:rPr>
          <w:b/>
          <w:bCs/>
          <w:sz w:val="24"/>
          <w:szCs w:val="24"/>
        </w:rPr>
        <w:t xml:space="preserve">  </w:t>
      </w:r>
      <w:r>
        <w:rPr>
          <w:rFonts w:ascii="Segoe UI Symbol" w:hAnsi="Segoe UI Symbol" w:cs="Segoe UI Symbol"/>
          <w:b/>
          <w:bCs/>
          <w:sz w:val="24"/>
          <w:szCs w:val="24"/>
        </w:rPr>
        <w:t>☐</w:t>
      </w:r>
      <w:r w:rsidR="00591D20">
        <w:rPr>
          <w:b/>
          <w:bCs/>
          <w:sz w:val="24"/>
          <w:szCs w:val="24"/>
        </w:rPr>
        <w:t xml:space="preserve"> appears in person, and through his attorney, _____________________ </w:t>
      </w:r>
      <w:r>
        <w:rPr>
          <w:rFonts w:ascii="Segoe UI Symbol" w:hAnsi="Segoe UI Symbol" w:cs="Segoe UI Symbol"/>
          <w:b/>
          <w:bCs/>
          <w:sz w:val="24"/>
          <w:szCs w:val="24"/>
        </w:rPr>
        <w:t>☐</w:t>
      </w:r>
      <w:r w:rsidR="00591D20">
        <w:rPr>
          <w:b/>
          <w:bCs/>
          <w:sz w:val="24"/>
          <w:szCs w:val="24"/>
        </w:rPr>
        <w:t xml:space="preserve"> appears not in person, but by and through his attorney, __________________________ </w:t>
      </w:r>
      <w:r>
        <w:rPr>
          <w:rFonts w:ascii="Segoe UI Symbol" w:hAnsi="Segoe UI Symbol" w:cs="Segoe UI Symbol"/>
          <w:b/>
          <w:bCs/>
          <w:sz w:val="24"/>
          <w:szCs w:val="24"/>
        </w:rPr>
        <w:t>☐</w:t>
      </w:r>
      <w:r w:rsidR="00591D20">
        <w:rPr>
          <w:b/>
          <w:bCs/>
          <w:sz w:val="24"/>
          <w:szCs w:val="24"/>
        </w:rPr>
        <w:t xml:space="preserve"> does not appear.</w:t>
      </w:r>
    </w:p>
    <w:p w14:paraId="697B1929" w14:textId="1A89B489"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sz w:val="24"/>
          <w:szCs w:val="24"/>
        </w:rPr>
      </w:pPr>
      <w:r>
        <w:rPr>
          <w:rFonts w:ascii="Segoe UI Symbol" w:hAnsi="Segoe UI Symbol" w:cs="Segoe UI Symbol"/>
          <w:b/>
          <w:bCs/>
          <w:sz w:val="24"/>
          <w:szCs w:val="24"/>
        </w:rPr>
        <w:t>☐</w:t>
      </w:r>
      <w:r w:rsidR="00591D20">
        <w:rPr>
          <w:sz w:val="24"/>
          <w:szCs w:val="24"/>
        </w:rPr>
        <w:tab/>
      </w:r>
      <w:r w:rsidR="00591D20">
        <w:rPr>
          <w:i/>
          <w:iCs/>
          <w:sz w:val="24"/>
          <w:szCs w:val="24"/>
        </w:rPr>
        <w:t>(Other parent appearances)</w:t>
      </w:r>
      <w:r w:rsidR="00591D20">
        <w:rPr>
          <w:sz w:val="24"/>
          <w:szCs w:val="24"/>
        </w:rPr>
        <w:t xml:space="preserve"> _________________________________________________ ________________________________________________________________________________________________________________________________________________ </w:t>
      </w:r>
    </w:p>
    <w:p w14:paraId="697B192A" w14:textId="2FDFA817"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sz w:val="24"/>
          <w:szCs w:val="24"/>
        </w:rPr>
      </w:pPr>
      <w:r>
        <w:rPr>
          <w:rFonts w:ascii="Segoe UI Symbol" w:hAnsi="Segoe UI Symbol" w:cs="Segoe UI Symbol"/>
          <w:b/>
          <w:bCs/>
          <w:sz w:val="24"/>
          <w:szCs w:val="24"/>
        </w:rPr>
        <w:t>☐</w:t>
      </w:r>
      <w:r w:rsidR="00591D20">
        <w:rPr>
          <w:sz w:val="24"/>
          <w:szCs w:val="24"/>
        </w:rPr>
        <w:tab/>
        <w:t>Interested parties appearing are: _____________________________________________</w:t>
      </w:r>
    </w:p>
    <w:p w14:paraId="697B192B"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ind w:left="720"/>
        <w:rPr>
          <w:sz w:val="24"/>
          <w:szCs w:val="24"/>
        </w:rPr>
      </w:pPr>
      <w:r>
        <w:rPr>
          <w:sz w:val="24"/>
          <w:szCs w:val="24"/>
        </w:rPr>
        <w:t>________________________________________________________________________</w:t>
      </w:r>
    </w:p>
    <w:p w14:paraId="697B192C" w14:textId="3240364D"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sz w:val="24"/>
          <w:szCs w:val="24"/>
        </w:rPr>
      </w:pPr>
      <w:r>
        <w:rPr>
          <w:rFonts w:ascii="Segoe UI Symbol" w:hAnsi="Segoe UI Symbol" w:cs="Segoe UI Symbol"/>
          <w:b/>
          <w:bCs/>
          <w:sz w:val="24"/>
          <w:szCs w:val="24"/>
        </w:rPr>
        <w:t>☐</w:t>
      </w:r>
      <w:r w:rsidR="00591D20">
        <w:rPr>
          <w:sz w:val="24"/>
          <w:szCs w:val="24"/>
        </w:rPr>
        <w:tab/>
        <w:t>The Secretary is present through _____________________________________________</w:t>
      </w:r>
    </w:p>
    <w:p w14:paraId="697B192D"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ind w:left="720"/>
        <w:rPr>
          <w:sz w:val="24"/>
          <w:szCs w:val="24"/>
        </w:rPr>
      </w:pPr>
      <w:r>
        <w:rPr>
          <w:sz w:val="24"/>
          <w:szCs w:val="24"/>
        </w:rPr>
        <w:t>________________________________________________________________________</w:t>
      </w:r>
    </w:p>
    <w:p w14:paraId="697B192E" w14:textId="646FE76F" w:rsidR="00591D20" w:rsidRDefault="00FA0917">
      <w:pPr>
        <w:widowControl/>
        <w:tabs>
          <w:tab w:val="left" w:pos="0"/>
          <w:tab w:val="left" w:pos="720"/>
          <w:tab w:val="left" w:pos="2160"/>
          <w:tab w:val="left" w:pos="2700"/>
          <w:tab w:val="left" w:pos="6480"/>
          <w:tab w:val="left" w:pos="7200"/>
          <w:tab w:val="left" w:pos="7920"/>
          <w:tab w:val="left" w:pos="8640"/>
          <w:tab w:val="left" w:pos="9360"/>
        </w:tabs>
        <w:ind w:left="720" w:hanging="720"/>
        <w:rPr>
          <w:sz w:val="24"/>
          <w:szCs w:val="24"/>
        </w:rPr>
      </w:pPr>
      <w:r>
        <w:rPr>
          <w:rFonts w:ascii="Segoe UI Symbol" w:hAnsi="Segoe UI Symbol" w:cs="Segoe UI Symbol"/>
          <w:b/>
          <w:bCs/>
          <w:sz w:val="24"/>
          <w:szCs w:val="24"/>
        </w:rPr>
        <w:t>☐</w:t>
      </w:r>
      <w:r w:rsidR="00591D20">
        <w:rPr>
          <w:sz w:val="24"/>
          <w:szCs w:val="24"/>
        </w:rPr>
        <w:tab/>
        <w:t>Also present is/are: ________________________________________________________</w:t>
      </w:r>
    </w:p>
    <w:p w14:paraId="697B192F"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ind w:left="720"/>
        <w:rPr>
          <w:sz w:val="24"/>
          <w:szCs w:val="24"/>
        </w:rPr>
      </w:pPr>
      <w:r>
        <w:rPr>
          <w:sz w:val="24"/>
          <w:szCs w:val="24"/>
        </w:rPr>
        <w:t>________________________________________________________________________</w:t>
      </w:r>
    </w:p>
    <w:p w14:paraId="697B1930" w14:textId="77777777" w:rsidR="00591D20" w:rsidRDefault="00EC76B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 xml:space="preserve"> </w:t>
      </w:r>
      <w:r w:rsidR="00591D20">
        <w:rPr>
          <w:sz w:val="24"/>
          <w:szCs w:val="24"/>
        </w:rPr>
        <w:tab/>
      </w:r>
    </w:p>
    <w:p w14:paraId="697B1931" w14:textId="340E87C2" w:rsidR="00591D20" w:rsidRDefault="00FA0917">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rFonts w:ascii="Segoe UI Symbol" w:hAnsi="Segoe UI Symbol" w:cs="Segoe UI Symbol"/>
          <w:sz w:val="24"/>
          <w:szCs w:val="24"/>
        </w:rPr>
        <w:lastRenderedPageBreak/>
        <w:t>☐</w:t>
      </w:r>
      <w:r w:rsidR="00591D20">
        <w:rPr>
          <w:sz w:val="24"/>
          <w:szCs w:val="24"/>
        </w:rPr>
        <w:tab/>
        <w:t>THE COURT FURTHER FINDS:</w:t>
      </w:r>
    </w:p>
    <w:p w14:paraId="697B1932"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_______________________________________________________________________</w:t>
      </w:r>
    </w:p>
    <w:p w14:paraId="697B1933"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_______________________________________________________________________</w:t>
      </w:r>
    </w:p>
    <w:p w14:paraId="697B1934"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_______________________________________________________________________.</w:t>
      </w:r>
    </w:p>
    <w:p w14:paraId="697B1935"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36" w14:textId="2C7AEFAD"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r>
      <w:r w:rsidR="00FA0917">
        <w:rPr>
          <w:rFonts w:ascii="Segoe UI Symbol" w:hAnsi="Segoe UI Symbol" w:cs="Segoe UI Symbol"/>
          <w:sz w:val="24"/>
          <w:szCs w:val="24"/>
        </w:rPr>
        <w:t>☐</w:t>
      </w:r>
      <w:r>
        <w:rPr>
          <w:sz w:val="24"/>
          <w:szCs w:val="24"/>
        </w:rPr>
        <w:t xml:space="preserve"> The prior orders of the Court shall remain of full force and effect so far as they are not inconsistent with any specific order contained herein.</w:t>
      </w:r>
    </w:p>
    <w:p w14:paraId="697B1937"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38" w14:textId="55201DB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r>
      <w:r w:rsidR="00FA0917">
        <w:rPr>
          <w:rFonts w:ascii="Segoe UI Symbol" w:hAnsi="Segoe UI Symbol" w:cs="Segoe UI Symbol"/>
          <w:sz w:val="24"/>
          <w:szCs w:val="24"/>
        </w:rPr>
        <w:t>☐</w:t>
      </w:r>
      <w:r>
        <w:rPr>
          <w:sz w:val="24"/>
          <w:szCs w:val="24"/>
        </w:rPr>
        <w:t xml:space="preserve">  Reintegration may not be a viable alternative for the child named below, and, pursuant to K.S.A. 38-2264(), a permanency hearing shall be held within 30 days.  Name(s): _____________________________________________________________________________</w:t>
      </w:r>
    </w:p>
    <w:p w14:paraId="697B1939"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3A" w14:textId="355857A0" w:rsidR="00591D20" w:rsidRDefault="00FA0917">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rFonts w:ascii="Segoe UI Symbol" w:hAnsi="Segoe UI Symbol" w:cs="Segoe UI Symbol"/>
          <w:sz w:val="24"/>
          <w:szCs w:val="24"/>
        </w:rPr>
        <w:t>☐</w:t>
      </w:r>
      <w:r w:rsidR="00591D20">
        <w:rPr>
          <w:sz w:val="24"/>
          <w:szCs w:val="24"/>
        </w:rPr>
        <w:tab/>
        <w:t>THE COURT FURTHER ORDERS:</w:t>
      </w:r>
    </w:p>
    <w:p w14:paraId="697B193B"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_______________________________________________________________________</w:t>
      </w:r>
    </w:p>
    <w:p w14:paraId="697B193C"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_______________________________________________________________________</w:t>
      </w:r>
    </w:p>
    <w:p w14:paraId="697B193D"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_______________________________________________________________________.</w:t>
      </w:r>
    </w:p>
    <w:p w14:paraId="697B193E"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4099AB4D" w14:textId="77777777" w:rsidR="003920D2" w:rsidRDefault="00FA0917">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rFonts w:ascii="Segoe UI Symbol" w:hAnsi="Segoe UI Symbol" w:cs="Segoe UI Symbol"/>
          <w:b/>
          <w:bCs/>
          <w:sz w:val="24"/>
          <w:szCs w:val="24"/>
        </w:rPr>
        <w:t>☐</w:t>
      </w:r>
      <w:r w:rsidR="00591D20">
        <w:rPr>
          <w:b/>
          <w:bCs/>
          <w:sz w:val="24"/>
          <w:szCs w:val="24"/>
        </w:rPr>
        <w:t xml:space="preserve"> </w:t>
      </w:r>
      <w:r w:rsidR="00591D20" w:rsidRPr="00BD4057">
        <w:rPr>
          <w:bCs/>
          <w:sz w:val="24"/>
          <w:szCs w:val="24"/>
        </w:rPr>
        <w:t xml:space="preserve">The Secretary  </w:t>
      </w:r>
      <w:r>
        <w:rPr>
          <w:rFonts w:ascii="Segoe UI Symbol" w:hAnsi="Segoe UI Symbol" w:cs="Segoe UI Symbol"/>
          <w:bCs/>
          <w:sz w:val="24"/>
          <w:szCs w:val="24"/>
        </w:rPr>
        <w:t>☐</w:t>
      </w:r>
      <w:r w:rsidR="00591D20" w:rsidRPr="00BD4057">
        <w:rPr>
          <w:bCs/>
          <w:sz w:val="24"/>
          <w:szCs w:val="24"/>
        </w:rPr>
        <w:t xml:space="preserve"> Court Services</w:t>
      </w:r>
      <w:r w:rsidR="00591D20">
        <w:rPr>
          <w:b/>
          <w:bCs/>
          <w:sz w:val="24"/>
          <w:szCs w:val="24"/>
        </w:rPr>
        <w:t xml:space="preserve">  </w:t>
      </w:r>
      <w:r>
        <w:rPr>
          <w:rFonts w:ascii="Segoe UI Symbol" w:hAnsi="Segoe UI Symbol" w:cs="Segoe UI Symbol"/>
          <w:b/>
          <w:bCs/>
          <w:sz w:val="24"/>
          <w:szCs w:val="24"/>
        </w:rPr>
        <w:t>☐</w:t>
      </w:r>
      <w:r w:rsidR="00591D20">
        <w:rPr>
          <w:sz w:val="24"/>
          <w:szCs w:val="24"/>
        </w:rPr>
        <w:t xml:space="preserve"> ____________________________________________ shall complete reports and submit them to the Court by ___________________________.</w:t>
      </w:r>
    </w:p>
    <w:p w14:paraId="1424EDA1" w14:textId="77777777" w:rsidR="003920D2" w:rsidRDefault="003920D2">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42" w14:textId="455CCCAD" w:rsidR="00591D20" w:rsidRPr="00FE48A2"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r>
      <w:r w:rsidRPr="00FE48A2">
        <w:rPr>
          <w:sz w:val="24"/>
          <w:szCs w:val="24"/>
        </w:rPr>
        <w:t xml:space="preserve">THE COURT FURTHER ORDERS this matter set for ________________ hearing on </w:t>
      </w:r>
    </w:p>
    <w:p w14:paraId="697B1943" w14:textId="1B974338" w:rsidR="00591D20" w:rsidRPr="00FE48A2"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sidRPr="00FE48A2">
        <w:rPr>
          <w:sz w:val="24"/>
          <w:szCs w:val="24"/>
        </w:rPr>
        <w:t xml:space="preserve">the _____ day of _______________, ________, at _______ </w:t>
      </w:r>
      <w:r w:rsidR="00FA0917">
        <w:rPr>
          <w:rFonts w:ascii="Segoe UI Symbol" w:hAnsi="Segoe UI Symbol" w:cs="Segoe UI Symbol"/>
          <w:bCs/>
          <w:sz w:val="24"/>
          <w:szCs w:val="24"/>
        </w:rPr>
        <w:t>☐</w:t>
      </w:r>
      <w:r w:rsidRPr="00FE48A2">
        <w:rPr>
          <w:bCs/>
          <w:sz w:val="24"/>
          <w:szCs w:val="24"/>
        </w:rPr>
        <w:t xml:space="preserve"> a.m.  </w:t>
      </w:r>
      <w:r w:rsidR="00FA0917">
        <w:rPr>
          <w:rFonts w:ascii="Segoe UI Symbol" w:hAnsi="Segoe UI Symbol" w:cs="Segoe UI Symbol"/>
          <w:bCs/>
          <w:sz w:val="24"/>
          <w:szCs w:val="24"/>
        </w:rPr>
        <w:t>☐</w:t>
      </w:r>
      <w:r w:rsidRPr="00FE48A2">
        <w:rPr>
          <w:bCs/>
          <w:sz w:val="24"/>
          <w:szCs w:val="24"/>
        </w:rPr>
        <w:t xml:space="preserve"> p.m. </w:t>
      </w:r>
      <w:r w:rsidRPr="00FE48A2">
        <w:rPr>
          <w:sz w:val="24"/>
          <w:szCs w:val="24"/>
        </w:rPr>
        <w:t>before</w:t>
      </w:r>
      <w:r w:rsidRPr="00FE48A2">
        <w:rPr>
          <w:bCs/>
          <w:sz w:val="24"/>
          <w:szCs w:val="24"/>
        </w:rPr>
        <w:t xml:space="preserve"> </w:t>
      </w:r>
      <w:r w:rsidR="00FA0917">
        <w:rPr>
          <w:rFonts w:ascii="Segoe UI Symbol" w:hAnsi="Segoe UI Symbol" w:cs="Segoe UI Symbol"/>
          <w:bCs/>
          <w:sz w:val="24"/>
          <w:szCs w:val="24"/>
        </w:rPr>
        <w:t>☐</w:t>
      </w:r>
      <w:r w:rsidRPr="00FE48A2">
        <w:rPr>
          <w:bCs/>
          <w:sz w:val="24"/>
          <w:szCs w:val="24"/>
        </w:rPr>
        <w:t xml:space="preserve"> the Court </w:t>
      </w:r>
      <w:r w:rsidR="00FA0917">
        <w:rPr>
          <w:rFonts w:ascii="Segoe UI Symbol" w:hAnsi="Segoe UI Symbol" w:cs="Segoe UI Symbol"/>
          <w:bCs/>
          <w:sz w:val="24"/>
          <w:szCs w:val="24"/>
        </w:rPr>
        <w:t>☐</w:t>
      </w:r>
      <w:r w:rsidRPr="00FE48A2">
        <w:rPr>
          <w:bCs/>
          <w:sz w:val="24"/>
          <w:szCs w:val="24"/>
        </w:rPr>
        <w:t xml:space="preserve"> the CRB.</w:t>
      </w:r>
    </w:p>
    <w:p w14:paraId="697B1944"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45" w14:textId="14FA6E39"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IT IS SO ORDERED</w:t>
      </w:r>
      <w:r w:rsidR="00373840">
        <w:rPr>
          <w:sz w:val="24"/>
          <w:szCs w:val="24"/>
        </w:rPr>
        <w:t>.</w:t>
      </w:r>
      <w:r>
        <w:rPr>
          <w:sz w:val="24"/>
          <w:szCs w:val="24"/>
        </w:rPr>
        <w:t xml:space="preserve"> </w:t>
      </w:r>
    </w:p>
    <w:p w14:paraId="697B194B" w14:textId="77777777" w:rsidR="00ED329F" w:rsidRDefault="00ED329F">
      <w:pPr>
        <w:widowControl/>
        <w:autoSpaceDE/>
        <w:autoSpaceDN/>
        <w:adjustRightInd/>
        <w:spacing w:after="200" w:line="276" w:lineRule="auto"/>
        <w:rPr>
          <w:sz w:val="24"/>
          <w:szCs w:val="24"/>
        </w:rPr>
      </w:pPr>
      <w:r>
        <w:rPr>
          <w:sz w:val="24"/>
          <w:szCs w:val="24"/>
        </w:rPr>
        <w:br w:type="page"/>
      </w:r>
    </w:p>
    <w:p w14:paraId="697B194C"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jc w:val="center"/>
        <w:rPr>
          <w:sz w:val="24"/>
          <w:szCs w:val="24"/>
        </w:rPr>
      </w:pPr>
      <w:r>
        <w:rPr>
          <w:sz w:val="24"/>
          <w:szCs w:val="24"/>
        </w:rPr>
        <w:lastRenderedPageBreak/>
        <w:t>Authority</w:t>
      </w:r>
    </w:p>
    <w:p w14:paraId="697B194D"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4E" w14:textId="77777777" w:rsidR="00591D20" w:rsidRDefault="00595CD8">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 xml:space="preserve">Kansas Department for Children and Families </w:t>
      </w:r>
      <w:r w:rsidR="00591D20">
        <w:rPr>
          <w:sz w:val="24"/>
          <w:szCs w:val="24"/>
        </w:rPr>
        <w:t>Policy and Procedure Manual.</w:t>
      </w:r>
    </w:p>
    <w:p w14:paraId="697B194F"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50"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51"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jc w:val="center"/>
        <w:rPr>
          <w:sz w:val="24"/>
          <w:szCs w:val="24"/>
        </w:rPr>
      </w:pPr>
      <w:r>
        <w:rPr>
          <w:sz w:val="24"/>
          <w:szCs w:val="24"/>
        </w:rPr>
        <w:t>Notes on Use</w:t>
      </w:r>
    </w:p>
    <w:p w14:paraId="697B1952" w14:textId="77777777" w:rsidR="00591D20" w:rsidRDefault="00591D20">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697B1953" w14:textId="32490D83" w:rsidR="00591D20" w:rsidRDefault="00591D20">
      <w:pPr>
        <w:widowControl/>
        <w:tabs>
          <w:tab w:val="left" w:pos="0"/>
          <w:tab w:val="left" w:pos="720"/>
          <w:tab w:val="left" w:pos="2160"/>
          <w:tab w:val="left" w:pos="2700"/>
          <w:tab w:val="left" w:pos="6480"/>
          <w:tab w:val="left" w:pos="7200"/>
          <w:tab w:val="left" w:pos="7920"/>
          <w:tab w:val="left" w:pos="8640"/>
          <w:tab w:val="left" w:pos="9360"/>
        </w:tabs>
        <w:jc w:val="both"/>
        <w:rPr>
          <w:sz w:val="24"/>
          <w:szCs w:val="24"/>
        </w:rPr>
      </w:pPr>
      <w:r>
        <w:rPr>
          <w:sz w:val="24"/>
          <w:szCs w:val="24"/>
        </w:rPr>
        <w:tab/>
        <w:t>K.S.A.</w:t>
      </w:r>
      <w:r w:rsidR="00791A82">
        <w:rPr>
          <w:sz w:val="24"/>
          <w:szCs w:val="24"/>
        </w:rPr>
        <w:t xml:space="preserve"> 38-1565</w:t>
      </w:r>
      <w:r>
        <w:rPr>
          <w:sz w:val="24"/>
          <w:szCs w:val="24"/>
        </w:rPr>
        <w:t>, no longer in effect, required a court services officer or the secretary (if the child was in the secretary’s custody) to submit a report to the court of the progress being made toward the goals of the permanency plan, at least every six months.  Although no longer the law, this is still considered the best practice, and is the written policy of the secretary.  Every six months, or at times deemed appropriate, the court may set the case for a review hearing.  It should be noted, however, that if the court determines at a review hearing that reintegration may not be a viable alternative for the child, a permanency hearing shall be held no later than 30 days following that determination.  K.S.A. 38-2264.</w:t>
      </w:r>
    </w:p>
    <w:p w14:paraId="0720BA17" w14:textId="66FEDCE1" w:rsidR="00702571" w:rsidRDefault="00702571">
      <w:pPr>
        <w:widowControl/>
        <w:tabs>
          <w:tab w:val="left" w:pos="0"/>
          <w:tab w:val="left" w:pos="720"/>
          <w:tab w:val="left" w:pos="2160"/>
          <w:tab w:val="left" w:pos="2700"/>
          <w:tab w:val="left" w:pos="6480"/>
          <w:tab w:val="left" w:pos="7200"/>
          <w:tab w:val="left" w:pos="7920"/>
          <w:tab w:val="left" w:pos="8640"/>
          <w:tab w:val="left" w:pos="9360"/>
        </w:tabs>
        <w:jc w:val="both"/>
        <w:rPr>
          <w:sz w:val="24"/>
          <w:szCs w:val="24"/>
        </w:rPr>
      </w:pPr>
    </w:p>
    <w:p w14:paraId="5A6C8944" w14:textId="7C3CB7E2" w:rsidR="00702571" w:rsidRPr="00C17420" w:rsidRDefault="00702571">
      <w:pPr>
        <w:widowControl/>
        <w:tabs>
          <w:tab w:val="left" w:pos="0"/>
          <w:tab w:val="left" w:pos="720"/>
          <w:tab w:val="left" w:pos="2160"/>
          <w:tab w:val="left" w:pos="2700"/>
          <w:tab w:val="left" w:pos="6480"/>
          <w:tab w:val="left" w:pos="7200"/>
          <w:tab w:val="left" w:pos="7920"/>
          <w:tab w:val="left" w:pos="8640"/>
          <w:tab w:val="left" w:pos="9360"/>
        </w:tabs>
        <w:jc w:val="both"/>
        <w:rPr>
          <w:sz w:val="24"/>
          <w:szCs w:val="24"/>
        </w:rPr>
      </w:pPr>
      <w:r>
        <w:rPr>
          <w:sz w:val="24"/>
          <w:szCs w:val="24"/>
        </w:rPr>
        <w:tab/>
        <w:t>Th</w:t>
      </w:r>
      <w:r w:rsidR="00F04158">
        <w:rPr>
          <w:sz w:val="24"/>
          <w:szCs w:val="24"/>
        </w:rPr>
        <w:t xml:space="preserve">is form </w:t>
      </w:r>
      <w:r w:rsidR="00553324">
        <w:rPr>
          <w:sz w:val="24"/>
          <w:szCs w:val="24"/>
        </w:rPr>
        <w:t xml:space="preserve">may be used in </w:t>
      </w:r>
      <w:r w:rsidR="00D93C71">
        <w:rPr>
          <w:sz w:val="24"/>
          <w:szCs w:val="24"/>
        </w:rPr>
        <w:t xml:space="preserve">cases where ICWA applies. </w:t>
      </w:r>
      <w:r w:rsidR="00956E77">
        <w:rPr>
          <w:sz w:val="24"/>
          <w:szCs w:val="24"/>
        </w:rPr>
        <w:t xml:space="preserve">If a child is an Indian Child, the child’s tribe(s) must be sent notice of </w:t>
      </w:r>
      <w:r w:rsidR="00956E77">
        <w:rPr>
          <w:i/>
          <w:iCs/>
          <w:sz w:val="24"/>
          <w:szCs w:val="24"/>
        </w:rPr>
        <w:t xml:space="preserve">all </w:t>
      </w:r>
      <w:r w:rsidR="00956E77">
        <w:rPr>
          <w:sz w:val="24"/>
          <w:szCs w:val="24"/>
        </w:rPr>
        <w:t>hearings and given the opportunity to participate in the hearing. The court should ensure the tribe was sent notice and given the opportunity to participate. If the tribe attends the hearing, the tribe’s appearance should be noted in the journal entry.</w:t>
      </w:r>
      <w:r w:rsidR="000D0EE4">
        <w:rPr>
          <w:sz w:val="24"/>
          <w:szCs w:val="24"/>
        </w:rPr>
        <w:t xml:space="preserve"> However, </w:t>
      </w:r>
      <w:r w:rsidR="005D3A77">
        <w:rPr>
          <w:sz w:val="24"/>
          <w:szCs w:val="24"/>
        </w:rPr>
        <w:t>t</w:t>
      </w:r>
      <w:r w:rsidR="00EE0A98">
        <w:rPr>
          <w:sz w:val="24"/>
          <w:szCs w:val="24"/>
        </w:rPr>
        <w:t xml:space="preserve">here are no special ICWA specific </w:t>
      </w:r>
      <w:r w:rsidR="000D0EE4">
        <w:rPr>
          <w:sz w:val="24"/>
          <w:szCs w:val="24"/>
        </w:rPr>
        <w:t>findings that must be made</w:t>
      </w:r>
      <w:r w:rsidR="00EE0A98">
        <w:rPr>
          <w:sz w:val="24"/>
          <w:szCs w:val="24"/>
        </w:rPr>
        <w:t xml:space="preserve"> for a </w:t>
      </w:r>
      <w:r w:rsidR="00E74C9C">
        <w:rPr>
          <w:sz w:val="24"/>
          <w:szCs w:val="24"/>
        </w:rPr>
        <w:t xml:space="preserve">general hearing that </w:t>
      </w:r>
      <w:r w:rsidR="00145E00">
        <w:rPr>
          <w:sz w:val="24"/>
          <w:szCs w:val="24"/>
        </w:rPr>
        <w:t xml:space="preserve">does not involve a determination of who shall have custody of the child, </w:t>
      </w:r>
      <w:r w:rsidR="00D308A7">
        <w:rPr>
          <w:sz w:val="24"/>
          <w:szCs w:val="24"/>
        </w:rPr>
        <w:t>jurisdiction issues,</w:t>
      </w:r>
      <w:r w:rsidR="00E74C9C">
        <w:rPr>
          <w:sz w:val="24"/>
          <w:szCs w:val="24"/>
        </w:rPr>
        <w:t xml:space="preserve"> adjudication, disposition, permanency, </w:t>
      </w:r>
      <w:r w:rsidR="00114067">
        <w:rPr>
          <w:sz w:val="24"/>
          <w:szCs w:val="24"/>
        </w:rPr>
        <w:t>termination of parental rights,</w:t>
      </w:r>
      <w:r w:rsidR="00D308A7">
        <w:rPr>
          <w:sz w:val="24"/>
          <w:szCs w:val="24"/>
        </w:rPr>
        <w:t xml:space="preserve"> or</w:t>
      </w:r>
      <w:r w:rsidR="00114067">
        <w:rPr>
          <w:sz w:val="24"/>
          <w:szCs w:val="24"/>
        </w:rPr>
        <w:t xml:space="preserve"> </w:t>
      </w:r>
      <w:r w:rsidR="006B6289">
        <w:rPr>
          <w:sz w:val="24"/>
          <w:szCs w:val="24"/>
        </w:rPr>
        <w:t>relinquishment</w:t>
      </w:r>
      <w:r w:rsidR="00D308A7">
        <w:rPr>
          <w:sz w:val="24"/>
          <w:szCs w:val="24"/>
        </w:rPr>
        <w:t xml:space="preserve"> of parental rights.</w:t>
      </w:r>
    </w:p>
    <w:sectPr w:rsidR="00702571" w:rsidRPr="00C17420" w:rsidSect="004930AB">
      <w:headerReference w:type="even" r:id="rId7"/>
      <w:headerReference w:type="default" r:id="rId8"/>
      <w:footerReference w:type="even" r:id="rId9"/>
      <w:footerReference w:type="default" r:id="rId10"/>
      <w:headerReference w:type="first" r:id="rId11"/>
      <w:footerReference w:type="first" r:id="rId12"/>
      <w:type w:val="continuous"/>
      <w:pgSz w:w="12240" w:h="15840"/>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4CE6" w14:textId="77777777" w:rsidR="002A7B8C" w:rsidRDefault="002A7B8C">
      <w:r>
        <w:separator/>
      </w:r>
    </w:p>
  </w:endnote>
  <w:endnote w:type="continuationSeparator" w:id="0">
    <w:p w14:paraId="73261ADE" w14:textId="77777777" w:rsidR="002A7B8C" w:rsidRDefault="002A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23D9" w14:textId="77777777" w:rsidR="003920D2" w:rsidRDefault="00392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1959" w14:textId="3018011C" w:rsidR="00595CD8" w:rsidRDefault="00ED329F" w:rsidP="00ED329F">
    <w:pPr>
      <w:widowControl/>
      <w:tabs>
        <w:tab w:val="left" w:pos="4680"/>
      </w:tabs>
      <w:rPr>
        <w:sz w:val="24"/>
        <w:szCs w:val="24"/>
      </w:rPr>
    </w:pPr>
    <w:r>
      <w:rPr>
        <w:sz w:val="24"/>
        <w:szCs w:val="24"/>
      </w:rPr>
      <w:t xml:space="preserve">Rev. </w:t>
    </w:r>
    <w:r w:rsidR="0022610B">
      <w:rPr>
        <w:sz w:val="24"/>
        <w:szCs w:val="24"/>
      </w:rPr>
      <w:t>07</w:t>
    </w:r>
    <w:r>
      <w:rPr>
        <w:sz w:val="24"/>
        <w:szCs w:val="24"/>
      </w:rPr>
      <w:t>/20</w:t>
    </w:r>
    <w:r w:rsidR="001F1259">
      <w:rPr>
        <w:sz w:val="24"/>
        <w:szCs w:val="24"/>
      </w:rPr>
      <w:t>2</w:t>
    </w:r>
    <w:r w:rsidR="0022610B">
      <w:rPr>
        <w:sz w:val="24"/>
        <w:szCs w:val="24"/>
      </w:rPr>
      <w:t>4</w:t>
    </w:r>
    <w:r>
      <w:rPr>
        <w:sz w:val="24"/>
        <w:szCs w:val="24"/>
      </w:rPr>
      <w:t xml:space="preserve">  ©KSJC</w:t>
    </w:r>
    <w:r>
      <w:rPr>
        <w:sz w:val="24"/>
        <w:szCs w:val="24"/>
      </w:rPr>
      <w:tab/>
    </w:r>
    <w:r w:rsidRPr="00ED329F">
      <w:rPr>
        <w:sz w:val="24"/>
        <w:szCs w:val="24"/>
      </w:rPr>
      <w:fldChar w:fldCharType="begin"/>
    </w:r>
    <w:r w:rsidRPr="00ED329F">
      <w:rPr>
        <w:sz w:val="24"/>
        <w:szCs w:val="24"/>
      </w:rPr>
      <w:instrText xml:space="preserve"> PAGE   \* MERGEFORMAT </w:instrText>
    </w:r>
    <w:r w:rsidRPr="00ED329F">
      <w:rPr>
        <w:sz w:val="24"/>
        <w:szCs w:val="24"/>
      </w:rPr>
      <w:fldChar w:fldCharType="separate"/>
    </w:r>
    <w:r w:rsidR="00337AF5">
      <w:rPr>
        <w:noProof/>
        <w:sz w:val="24"/>
        <w:szCs w:val="24"/>
      </w:rPr>
      <w:t>2</w:t>
    </w:r>
    <w:r w:rsidRPr="00ED329F">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20A0" w14:textId="77777777" w:rsidR="003920D2" w:rsidRDefault="0039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7F9D6" w14:textId="77777777" w:rsidR="002A7B8C" w:rsidRDefault="002A7B8C">
      <w:r>
        <w:separator/>
      </w:r>
    </w:p>
  </w:footnote>
  <w:footnote w:type="continuationSeparator" w:id="0">
    <w:p w14:paraId="4142F678" w14:textId="77777777" w:rsidR="002A7B8C" w:rsidRDefault="002A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78D9" w14:textId="77777777" w:rsidR="003920D2" w:rsidRDefault="00392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1958" w14:textId="77777777" w:rsidR="00595CD8" w:rsidRDefault="00595CD8">
    <w:pPr>
      <w:widowControl/>
      <w:tabs>
        <w:tab w:val="right" w:pos="9180"/>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4BFD" w14:textId="77777777" w:rsidR="003920D2" w:rsidRDefault="00392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74"/>
    <w:rsid w:val="000975FF"/>
    <w:rsid w:val="000D0EE4"/>
    <w:rsid w:val="000F7AE0"/>
    <w:rsid w:val="00114067"/>
    <w:rsid w:val="00145E00"/>
    <w:rsid w:val="001F1259"/>
    <w:rsid w:val="001F6FDB"/>
    <w:rsid w:val="0022610B"/>
    <w:rsid w:val="00285392"/>
    <w:rsid w:val="002913DF"/>
    <w:rsid w:val="002A5157"/>
    <w:rsid w:val="002A7B8C"/>
    <w:rsid w:val="002D7474"/>
    <w:rsid w:val="00337AF5"/>
    <w:rsid w:val="003474CB"/>
    <w:rsid w:val="00373840"/>
    <w:rsid w:val="003920D2"/>
    <w:rsid w:val="00394126"/>
    <w:rsid w:val="003E7ECB"/>
    <w:rsid w:val="00416339"/>
    <w:rsid w:val="004231C9"/>
    <w:rsid w:val="004930AB"/>
    <w:rsid w:val="00497349"/>
    <w:rsid w:val="00520CBB"/>
    <w:rsid w:val="00553324"/>
    <w:rsid w:val="00591D20"/>
    <w:rsid w:val="00595CD8"/>
    <w:rsid w:val="005D3A77"/>
    <w:rsid w:val="006B6289"/>
    <w:rsid w:val="006E0DC9"/>
    <w:rsid w:val="00702571"/>
    <w:rsid w:val="00791A82"/>
    <w:rsid w:val="00867D3E"/>
    <w:rsid w:val="008E4002"/>
    <w:rsid w:val="00940DED"/>
    <w:rsid w:val="00956E77"/>
    <w:rsid w:val="00957C1E"/>
    <w:rsid w:val="00992775"/>
    <w:rsid w:val="00B343D3"/>
    <w:rsid w:val="00BD4057"/>
    <w:rsid w:val="00C17420"/>
    <w:rsid w:val="00C616D9"/>
    <w:rsid w:val="00CC6AE0"/>
    <w:rsid w:val="00D308A7"/>
    <w:rsid w:val="00D576D0"/>
    <w:rsid w:val="00D83923"/>
    <w:rsid w:val="00D93C71"/>
    <w:rsid w:val="00DF46E2"/>
    <w:rsid w:val="00E476AD"/>
    <w:rsid w:val="00E55710"/>
    <w:rsid w:val="00E63684"/>
    <w:rsid w:val="00E72B26"/>
    <w:rsid w:val="00E74C9C"/>
    <w:rsid w:val="00EC76B0"/>
    <w:rsid w:val="00ED329F"/>
    <w:rsid w:val="00EE0A98"/>
    <w:rsid w:val="00F04158"/>
    <w:rsid w:val="00F201AD"/>
    <w:rsid w:val="00F41163"/>
    <w:rsid w:val="00F67D95"/>
    <w:rsid w:val="00F705BC"/>
    <w:rsid w:val="00FA0917"/>
    <w:rsid w:val="00FE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B191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Revision">
    <w:name w:val="Revision"/>
    <w:hidden/>
    <w:uiPriority w:val="99"/>
    <w:semiHidden/>
    <w:rsid w:val="00F67D95"/>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2247-D947-45B5-AC19-28E708C1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4181</Characters>
  <Application>Microsoft Office Word</Application>
  <DocSecurity>0</DocSecurity>
  <Lines>34</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2024-06-18T18:12:00Z</dcterms:created>
  <dcterms:modified xsi:type="dcterms:W3CDTF">2024-06-18T18:13:00Z</dcterms:modified>
</cp:coreProperties>
</file>